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CD90" w14:textId="77777777" w:rsidR="000B013A" w:rsidRPr="00A71A3E" w:rsidRDefault="00D2086B" w:rsidP="000B013A">
      <w:pPr>
        <w:jc w:val="center"/>
        <w:rPr>
          <w:b/>
          <w:sz w:val="22"/>
          <w:szCs w:val="22"/>
        </w:rPr>
      </w:pPr>
      <w:r w:rsidRPr="00A71A3E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AE8CE04" wp14:editId="0AE8CE05">
            <wp:simplePos x="0" y="0"/>
            <wp:positionH relativeFrom="column">
              <wp:posOffset>7372350</wp:posOffset>
            </wp:positionH>
            <wp:positionV relativeFrom="paragraph">
              <wp:posOffset>-190500</wp:posOffset>
            </wp:positionV>
            <wp:extent cx="803910" cy="807720"/>
            <wp:effectExtent l="19050" t="0" r="0" b="0"/>
            <wp:wrapNone/>
            <wp:docPr id="1" name="Picture 0" descr="CWEE Logo_5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EE Logo_5-08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13A" w:rsidRPr="00A71A3E">
        <w:rPr>
          <w:b/>
          <w:sz w:val="22"/>
          <w:szCs w:val="22"/>
        </w:rPr>
        <w:t>Mendocino College</w:t>
      </w:r>
      <w:r w:rsidR="0049284C" w:rsidRPr="00A71A3E">
        <w:rPr>
          <w:b/>
          <w:sz w:val="22"/>
          <w:szCs w:val="22"/>
        </w:rPr>
        <w:t xml:space="preserve"> </w:t>
      </w:r>
      <w:r w:rsidR="000B013A" w:rsidRPr="00A71A3E">
        <w:rPr>
          <w:b/>
          <w:sz w:val="22"/>
          <w:szCs w:val="22"/>
        </w:rPr>
        <w:t>Cooperative Work Experience Education</w:t>
      </w:r>
    </w:p>
    <w:p w14:paraId="0AE8CD91" w14:textId="77777777" w:rsidR="000B013A" w:rsidRPr="00A71A3E" w:rsidRDefault="000B013A" w:rsidP="000B013A">
      <w:pPr>
        <w:jc w:val="center"/>
        <w:rPr>
          <w:b/>
        </w:rPr>
      </w:pPr>
      <w:r w:rsidRPr="00A71A3E">
        <w:rPr>
          <w:b/>
        </w:rPr>
        <w:t>ASSIGNMENT WORKSHEET</w:t>
      </w:r>
    </w:p>
    <w:p w14:paraId="0AE8CD92" w14:textId="77777777" w:rsidR="000B013A" w:rsidRPr="004F1635" w:rsidRDefault="000B013A" w:rsidP="000B013A">
      <w:pPr>
        <w:rPr>
          <w:sz w:val="16"/>
          <w:szCs w:val="16"/>
        </w:rPr>
      </w:pPr>
    </w:p>
    <w:p w14:paraId="18F59A18" w14:textId="666ED955" w:rsidR="000502F3" w:rsidRPr="00C63B33" w:rsidRDefault="000B013A" w:rsidP="000B013A">
      <w:pPr>
        <w:rPr>
          <w:u w:val="single"/>
        </w:rPr>
      </w:pPr>
      <w:r>
        <w:t xml:space="preserve">My Name: </w:t>
      </w:r>
      <w:r w:rsidR="00473CCC">
        <w:rPr>
          <w:u w:val="single"/>
        </w:rPr>
        <w:t xml:space="preserve"> 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Semester: </w:t>
      </w:r>
      <w:r w:rsidR="004C2197">
        <w:rPr>
          <w:u w:val="single"/>
        </w:rPr>
        <w:t>Spring 2018</w:t>
      </w:r>
      <w:r w:rsidR="000502F3">
        <w:rPr>
          <w:u w:val="single"/>
        </w:rPr>
        <w:t>________________</w:t>
      </w:r>
    </w:p>
    <w:p w14:paraId="0AE8CD94" w14:textId="77777777" w:rsidR="000B013A" w:rsidRPr="00340709" w:rsidRDefault="000B013A" w:rsidP="000B013A">
      <w:pPr>
        <w:rPr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827"/>
        <w:gridCol w:w="4428"/>
        <w:gridCol w:w="979"/>
        <w:gridCol w:w="883"/>
        <w:gridCol w:w="3985"/>
      </w:tblGrid>
      <w:tr w:rsidR="0049284C" w:rsidRPr="00A71A3E" w14:paraId="0AE8CD99" w14:textId="77777777" w:rsidTr="00695494">
        <w:trPr>
          <w:trHeight w:val="275"/>
        </w:trPr>
        <w:tc>
          <w:tcPr>
            <w:tcW w:w="1357" w:type="pct"/>
            <w:vMerge w:val="restart"/>
            <w:shd w:val="clear" w:color="auto" w:fill="0C0C0C"/>
          </w:tcPr>
          <w:p w14:paraId="0AE8CD95" w14:textId="77777777" w:rsidR="00F02B05" w:rsidRPr="00A71A3E" w:rsidRDefault="00F02B05" w:rsidP="008F38B3">
            <w:pPr>
              <w:rPr>
                <w:b/>
                <w:color w:val="FFFFFF"/>
                <w:sz w:val="20"/>
                <w:szCs w:val="20"/>
              </w:rPr>
            </w:pPr>
            <w:r w:rsidRPr="00A71A3E">
              <w:rPr>
                <w:b/>
                <w:color w:val="FFFFFF"/>
                <w:sz w:val="20"/>
                <w:szCs w:val="20"/>
              </w:rPr>
              <w:t>Assignment</w:t>
            </w:r>
          </w:p>
        </w:tc>
        <w:tc>
          <w:tcPr>
            <w:tcW w:w="1570" w:type="pct"/>
            <w:vMerge w:val="restart"/>
            <w:shd w:val="clear" w:color="auto" w:fill="0C0C0C"/>
          </w:tcPr>
          <w:p w14:paraId="0AE8CD96" w14:textId="77777777" w:rsidR="00F02B05" w:rsidRPr="00A71A3E" w:rsidRDefault="00F02B05" w:rsidP="008F38B3">
            <w:pPr>
              <w:rPr>
                <w:b/>
                <w:color w:val="FFFFFF"/>
                <w:sz w:val="20"/>
                <w:szCs w:val="20"/>
              </w:rPr>
            </w:pPr>
            <w:r w:rsidRPr="00A71A3E">
              <w:rPr>
                <w:b/>
                <w:color w:val="FFFFFF"/>
                <w:sz w:val="20"/>
                <w:szCs w:val="20"/>
              </w:rPr>
              <w:t>Due Date(s)</w:t>
            </w:r>
          </w:p>
        </w:tc>
        <w:tc>
          <w:tcPr>
            <w:tcW w:w="660" w:type="pct"/>
            <w:gridSpan w:val="2"/>
            <w:shd w:val="clear" w:color="auto" w:fill="0C0C0C"/>
          </w:tcPr>
          <w:p w14:paraId="0AE8CD97" w14:textId="77777777" w:rsidR="00F02B05" w:rsidRPr="00A71A3E" w:rsidRDefault="00F02B05" w:rsidP="008F38B3">
            <w:pPr>
              <w:rPr>
                <w:b/>
                <w:color w:val="FFFFFF"/>
                <w:sz w:val="20"/>
                <w:szCs w:val="20"/>
              </w:rPr>
            </w:pPr>
            <w:r w:rsidRPr="00A71A3E">
              <w:rPr>
                <w:b/>
                <w:color w:val="FFFFFF"/>
                <w:sz w:val="20"/>
                <w:szCs w:val="20"/>
              </w:rPr>
              <w:t>Possible Points</w:t>
            </w:r>
          </w:p>
        </w:tc>
        <w:tc>
          <w:tcPr>
            <w:tcW w:w="1413" w:type="pct"/>
            <w:vMerge w:val="restart"/>
            <w:shd w:val="clear" w:color="auto" w:fill="0C0C0C"/>
          </w:tcPr>
          <w:p w14:paraId="0AE8CD98" w14:textId="77777777" w:rsidR="00F02B05" w:rsidRPr="00A71A3E" w:rsidRDefault="00D74045" w:rsidP="008F38B3">
            <w:pPr>
              <w:rPr>
                <w:b/>
                <w:color w:val="FFFFFF"/>
                <w:sz w:val="20"/>
                <w:szCs w:val="20"/>
              </w:rPr>
            </w:pPr>
            <w:r w:rsidRPr="00A71A3E">
              <w:rPr>
                <w:b/>
                <w:color w:val="FFFFFF"/>
                <w:sz w:val="20"/>
                <w:szCs w:val="20"/>
              </w:rPr>
              <w:t>Point Breakdown</w:t>
            </w:r>
          </w:p>
        </w:tc>
      </w:tr>
      <w:tr w:rsidR="00D74045" w:rsidRPr="00A71A3E" w14:paraId="0AE8CD9F" w14:textId="77777777" w:rsidTr="00695494">
        <w:trPr>
          <w:trHeight w:val="275"/>
        </w:trPr>
        <w:tc>
          <w:tcPr>
            <w:tcW w:w="1357" w:type="pct"/>
            <w:vMerge/>
            <w:shd w:val="clear" w:color="auto" w:fill="0C0C0C"/>
          </w:tcPr>
          <w:p w14:paraId="0AE8CD9A" w14:textId="77777777" w:rsidR="00F02B05" w:rsidRPr="00A71A3E" w:rsidRDefault="00F02B05" w:rsidP="008F38B3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570" w:type="pct"/>
            <w:vMerge/>
            <w:shd w:val="clear" w:color="auto" w:fill="0C0C0C"/>
          </w:tcPr>
          <w:p w14:paraId="0AE8CD9B" w14:textId="77777777" w:rsidR="00F02B05" w:rsidRPr="00A71A3E" w:rsidRDefault="00F02B05" w:rsidP="008F38B3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0C0C0C"/>
          </w:tcPr>
          <w:p w14:paraId="0AE8CD9C" w14:textId="77777777" w:rsidR="00F02B05" w:rsidRPr="00A71A3E" w:rsidRDefault="00D74045" w:rsidP="008F38B3">
            <w:pPr>
              <w:rPr>
                <w:b/>
                <w:color w:val="FFFFFF"/>
                <w:sz w:val="20"/>
                <w:szCs w:val="20"/>
              </w:rPr>
            </w:pPr>
            <w:proofErr w:type="spellStart"/>
            <w:r w:rsidRPr="00A71A3E">
              <w:rPr>
                <w:b/>
                <w:color w:val="FFFFFF"/>
                <w:sz w:val="20"/>
                <w:szCs w:val="20"/>
              </w:rPr>
              <w:t>Occ</w:t>
            </w:r>
            <w:proofErr w:type="spellEnd"/>
          </w:p>
        </w:tc>
        <w:tc>
          <w:tcPr>
            <w:tcW w:w="313" w:type="pct"/>
            <w:shd w:val="clear" w:color="auto" w:fill="0C0C0C"/>
          </w:tcPr>
          <w:p w14:paraId="0AE8CD9D" w14:textId="77777777" w:rsidR="00F02B05" w:rsidRPr="00A71A3E" w:rsidRDefault="00D74045" w:rsidP="008F38B3">
            <w:pPr>
              <w:rPr>
                <w:b/>
                <w:color w:val="FFFFFF"/>
                <w:sz w:val="20"/>
                <w:szCs w:val="20"/>
              </w:rPr>
            </w:pPr>
            <w:r w:rsidRPr="00A71A3E">
              <w:rPr>
                <w:b/>
                <w:color w:val="FFFFFF"/>
                <w:sz w:val="20"/>
                <w:szCs w:val="20"/>
              </w:rPr>
              <w:t>Gen</w:t>
            </w:r>
          </w:p>
        </w:tc>
        <w:tc>
          <w:tcPr>
            <w:tcW w:w="1413" w:type="pct"/>
            <w:vMerge/>
            <w:shd w:val="clear" w:color="auto" w:fill="0C0C0C"/>
          </w:tcPr>
          <w:p w14:paraId="0AE8CD9E" w14:textId="77777777" w:rsidR="00F02B05" w:rsidRPr="00A71A3E" w:rsidRDefault="00F02B05" w:rsidP="008F38B3">
            <w:pPr>
              <w:rPr>
                <w:color w:val="FFFFFF"/>
                <w:sz w:val="20"/>
                <w:szCs w:val="20"/>
              </w:rPr>
            </w:pPr>
          </w:p>
        </w:tc>
      </w:tr>
      <w:tr w:rsidR="004946B7" w:rsidRPr="00A71A3E" w14:paraId="0AE8CDA5" w14:textId="77777777" w:rsidTr="00695494">
        <w:tc>
          <w:tcPr>
            <w:tcW w:w="1357" w:type="pct"/>
            <w:shd w:val="clear" w:color="auto" w:fill="auto"/>
          </w:tcPr>
          <w:p w14:paraId="0AE8CDA0" w14:textId="77777777" w:rsidR="004946B7" w:rsidRPr="00A71A3E" w:rsidRDefault="004946B7" w:rsidP="00676904">
            <w:pPr>
              <w:rPr>
                <w:b/>
                <w:sz w:val="20"/>
                <w:szCs w:val="20"/>
              </w:rPr>
            </w:pPr>
            <w:r w:rsidRPr="00A71A3E">
              <w:rPr>
                <w:b/>
                <w:sz w:val="20"/>
                <w:szCs w:val="20"/>
              </w:rPr>
              <w:t>ORIENTATION</w:t>
            </w:r>
          </w:p>
        </w:tc>
        <w:tc>
          <w:tcPr>
            <w:tcW w:w="1570" w:type="pct"/>
            <w:shd w:val="clear" w:color="auto" w:fill="auto"/>
          </w:tcPr>
          <w:p w14:paraId="0AE8CDA1" w14:textId="77777777" w:rsidR="004946B7" w:rsidRPr="00A71A3E" w:rsidRDefault="004946B7" w:rsidP="00676904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 xml:space="preserve">My Orientation date: </w:t>
            </w:r>
          </w:p>
        </w:tc>
        <w:tc>
          <w:tcPr>
            <w:tcW w:w="347" w:type="pct"/>
            <w:shd w:val="clear" w:color="auto" w:fill="auto"/>
          </w:tcPr>
          <w:p w14:paraId="0AE8CDA2" w14:textId="77777777" w:rsidR="004946B7" w:rsidRPr="00A71A3E" w:rsidRDefault="00A71A3E" w:rsidP="00676904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15</w:t>
            </w:r>
          </w:p>
        </w:tc>
        <w:tc>
          <w:tcPr>
            <w:tcW w:w="313" w:type="pct"/>
            <w:shd w:val="clear" w:color="auto" w:fill="auto"/>
          </w:tcPr>
          <w:p w14:paraId="0AE8CDA3" w14:textId="77777777" w:rsidR="004946B7" w:rsidRPr="00A71A3E" w:rsidRDefault="00A71A3E" w:rsidP="00676904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15</w:t>
            </w:r>
          </w:p>
        </w:tc>
        <w:tc>
          <w:tcPr>
            <w:tcW w:w="1413" w:type="pct"/>
            <w:shd w:val="clear" w:color="auto" w:fill="auto"/>
          </w:tcPr>
          <w:p w14:paraId="0AE8CDA4" w14:textId="77777777" w:rsidR="004946B7" w:rsidRPr="00A71A3E" w:rsidRDefault="00877934" w:rsidP="00805146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Attends orientation scheduled at the beginning of the semester or within 2 weeks of enrollment</w:t>
            </w:r>
            <w:r w:rsidR="00EE31FD" w:rsidRPr="00A71A3E">
              <w:rPr>
                <w:sz w:val="20"/>
                <w:szCs w:val="20"/>
              </w:rPr>
              <w:t xml:space="preserve">: </w:t>
            </w:r>
            <w:r w:rsidR="00805146">
              <w:rPr>
                <w:sz w:val="20"/>
                <w:szCs w:val="20"/>
              </w:rPr>
              <w:t>5</w:t>
            </w:r>
            <w:r w:rsidR="00EE31FD" w:rsidRPr="00A71A3E">
              <w:rPr>
                <w:sz w:val="20"/>
                <w:szCs w:val="20"/>
              </w:rPr>
              <w:t xml:space="preserve"> points</w:t>
            </w:r>
            <w:r w:rsidR="00695494">
              <w:rPr>
                <w:sz w:val="20"/>
                <w:szCs w:val="20"/>
              </w:rPr>
              <w:t>; Quiz: 10 points</w:t>
            </w:r>
          </w:p>
        </w:tc>
      </w:tr>
      <w:tr w:rsidR="004946B7" w:rsidRPr="00A71A3E" w14:paraId="0AE8CDAC" w14:textId="77777777" w:rsidTr="00695494">
        <w:tc>
          <w:tcPr>
            <w:tcW w:w="1357" w:type="pct"/>
            <w:tcBorders>
              <w:bottom w:val="single" w:sz="4" w:space="0" w:color="auto"/>
            </w:tcBorders>
            <w:shd w:val="clear" w:color="auto" w:fill="auto"/>
          </w:tcPr>
          <w:p w14:paraId="107D1223" w14:textId="499B8438" w:rsidR="00B43903" w:rsidRDefault="00B43903" w:rsidP="006769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INFORMATION FORM</w:t>
            </w:r>
          </w:p>
          <w:p w14:paraId="0AE8CDA6" w14:textId="5FA322DB" w:rsidR="004946B7" w:rsidRPr="00A71A3E" w:rsidRDefault="004946B7" w:rsidP="00676904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 xml:space="preserve"> (with signatures)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auto"/>
          </w:tcPr>
          <w:p w14:paraId="0AE8CDA7" w14:textId="77777777" w:rsidR="004946B7" w:rsidRPr="00A71A3E" w:rsidRDefault="004946B7" w:rsidP="00676904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2 days after my orientation:</w:t>
            </w:r>
          </w:p>
        </w:tc>
        <w:tc>
          <w:tcPr>
            <w:tcW w:w="347" w:type="pct"/>
            <w:shd w:val="clear" w:color="auto" w:fill="auto"/>
          </w:tcPr>
          <w:p w14:paraId="0AE8CDA8" w14:textId="77777777" w:rsidR="004946B7" w:rsidRPr="00A71A3E" w:rsidRDefault="004946B7" w:rsidP="00676904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15</w:t>
            </w:r>
          </w:p>
        </w:tc>
        <w:tc>
          <w:tcPr>
            <w:tcW w:w="313" w:type="pct"/>
            <w:shd w:val="clear" w:color="auto" w:fill="auto"/>
          </w:tcPr>
          <w:p w14:paraId="0AE8CDA9" w14:textId="77777777" w:rsidR="004946B7" w:rsidRPr="00A71A3E" w:rsidRDefault="004946B7" w:rsidP="00676904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15</w:t>
            </w:r>
          </w:p>
        </w:tc>
        <w:tc>
          <w:tcPr>
            <w:tcW w:w="1413" w:type="pct"/>
            <w:shd w:val="clear" w:color="auto" w:fill="auto"/>
          </w:tcPr>
          <w:p w14:paraId="0AE8CDAA" w14:textId="77777777" w:rsidR="004946B7" w:rsidRPr="00A71A3E" w:rsidRDefault="004946B7" w:rsidP="00676904">
            <w:pPr>
              <w:tabs>
                <w:tab w:val="left" w:pos="7920"/>
                <w:tab w:val="right" w:pos="9720"/>
              </w:tabs>
              <w:rPr>
                <w:color w:val="000000"/>
                <w:sz w:val="20"/>
                <w:szCs w:val="20"/>
              </w:rPr>
            </w:pPr>
            <w:r w:rsidRPr="00A71A3E">
              <w:rPr>
                <w:color w:val="000000"/>
                <w:sz w:val="20"/>
                <w:szCs w:val="20"/>
              </w:rPr>
              <w:t>Complete 9 pts; Neat 3 pts</w:t>
            </w:r>
          </w:p>
          <w:p w14:paraId="0AE8CDAB" w14:textId="77777777" w:rsidR="004946B7" w:rsidRPr="00A71A3E" w:rsidRDefault="004946B7" w:rsidP="00676904">
            <w:pPr>
              <w:tabs>
                <w:tab w:val="left" w:pos="7920"/>
                <w:tab w:val="right" w:pos="9720"/>
              </w:tabs>
              <w:rPr>
                <w:b/>
                <w:color w:val="000000"/>
                <w:sz w:val="20"/>
                <w:szCs w:val="20"/>
              </w:rPr>
            </w:pPr>
            <w:r w:rsidRPr="00A71A3E">
              <w:rPr>
                <w:color w:val="000000"/>
                <w:sz w:val="20"/>
                <w:szCs w:val="20"/>
              </w:rPr>
              <w:t>On time 3 points</w:t>
            </w:r>
          </w:p>
        </w:tc>
      </w:tr>
      <w:tr w:rsidR="004946B7" w:rsidRPr="00A71A3E" w14:paraId="0AE8CDB3" w14:textId="77777777" w:rsidTr="00695494">
        <w:trPr>
          <w:trHeight w:val="305"/>
        </w:trPr>
        <w:tc>
          <w:tcPr>
            <w:tcW w:w="1357" w:type="pct"/>
            <w:tcBorders>
              <w:top w:val="single" w:sz="4" w:space="0" w:color="auto"/>
            </w:tcBorders>
          </w:tcPr>
          <w:p w14:paraId="0AE8CDAD" w14:textId="77777777" w:rsidR="004946B7" w:rsidRPr="00A71A3E" w:rsidRDefault="004946B7" w:rsidP="00676904">
            <w:pPr>
              <w:rPr>
                <w:b/>
                <w:sz w:val="20"/>
                <w:szCs w:val="20"/>
              </w:rPr>
            </w:pPr>
            <w:r w:rsidRPr="00A71A3E">
              <w:rPr>
                <w:b/>
                <w:sz w:val="20"/>
                <w:szCs w:val="20"/>
              </w:rPr>
              <w:t>JOB DESCRIPTION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14:paraId="0AE8CDAE" w14:textId="77777777" w:rsidR="004946B7" w:rsidRPr="00A71A3E" w:rsidRDefault="004946B7" w:rsidP="00676904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1 week after orientation</w:t>
            </w:r>
          </w:p>
        </w:tc>
        <w:tc>
          <w:tcPr>
            <w:tcW w:w="347" w:type="pct"/>
            <w:shd w:val="clear" w:color="auto" w:fill="auto"/>
          </w:tcPr>
          <w:p w14:paraId="0AE8CDAF" w14:textId="77777777" w:rsidR="004946B7" w:rsidRPr="00A71A3E" w:rsidRDefault="004946B7" w:rsidP="00676904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  <w:shd w:val="clear" w:color="auto" w:fill="auto"/>
          </w:tcPr>
          <w:p w14:paraId="0AE8CDB0" w14:textId="77777777" w:rsidR="004946B7" w:rsidRPr="00A71A3E" w:rsidRDefault="004946B7" w:rsidP="004946B7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5</w:t>
            </w:r>
          </w:p>
        </w:tc>
        <w:tc>
          <w:tcPr>
            <w:tcW w:w="1413" w:type="pct"/>
            <w:shd w:val="clear" w:color="auto" w:fill="auto"/>
          </w:tcPr>
          <w:p w14:paraId="0AE8CDB1" w14:textId="77777777" w:rsidR="004946B7" w:rsidRDefault="00805146" w:rsidP="00676904">
            <w:pPr>
              <w:tabs>
                <w:tab w:val="left" w:pos="7920"/>
                <w:tab w:val="right" w:pos="972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Occ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r w:rsidR="004946B7" w:rsidRPr="00A71A3E">
              <w:rPr>
                <w:color w:val="000000"/>
                <w:sz w:val="20"/>
                <w:szCs w:val="20"/>
              </w:rPr>
              <w:t>Complete 5 pts; On time 5 pts.</w:t>
            </w:r>
          </w:p>
          <w:p w14:paraId="0AE8CDB2" w14:textId="77777777" w:rsidR="00805146" w:rsidRPr="00A71A3E" w:rsidRDefault="00805146" w:rsidP="00676904">
            <w:pPr>
              <w:tabs>
                <w:tab w:val="left" w:pos="7920"/>
                <w:tab w:val="right" w:pos="97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Gen: Complete 3 pts; On time 2 pts.</w:t>
            </w:r>
          </w:p>
        </w:tc>
      </w:tr>
      <w:tr w:rsidR="004946B7" w:rsidRPr="00A71A3E" w14:paraId="0AE8CDBE" w14:textId="77777777" w:rsidTr="00695494">
        <w:tc>
          <w:tcPr>
            <w:tcW w:w="1357" w:type="pct"/>
            <w:tcBorders>
              <w:top w:val="single" w:sz="4" w:space="0" w:color="auto"/>
            </w:tcBorders>
          </w:tcPr>
          <w:p w14:paraId="0AE8CDB4" w14:textId="77777777" w:rsidR="004946B7" w:rsidRPr="00A71A3E" w:rsidRDefault="004946B7" w:rsidP="00676904">
            <w:pPr>
              <w:rPr>
                <w:b/>
                <w:sz w:val="20"/>
                <w:szCs w:val="20"/>
              </w:rPr>
            </w:pPr>
            <w:r w:rsidRPr="00A71A3E">
              <w:rPr>
                <w:b/>
                <w:sz w:val="20"/>
                <w:szCs w:val="20"/>
              </w:rPr>
              <w:t xml:space="preserve">OBJECTIVE(S) </w:t>
            </w:r>
          </w:p>
          <w:p w14:paraId="0AE8CDB5" w14:textId="77777777" w:rsidR="004946B7" w:rsidRPr="00A71A3E" w:rsidRDefault="004946B7" w:rsidP="00492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1</w:t>
            </w:r>
            <w:r w:rsidRPr="00A71A3E">
              <w:rPr>
                <w:sz w:val="20"/>
                <w:szCs w:val="20"/>
                <w:vertAlign w:val="superscript"/>
              </w:rPr>
              <w:t>st</w:t>
            </w:r>
            <w:r w:rsidRPr="00A71A3E">
              <w:rPr>
                <w:sz w:val="20"/>
                <w:szCs w:val="20"/>
              </w:rPr>
              <w:t xml:space="preserve"> Draft: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14:paraId="0AE8CDB6" w14:textId="77777777" w:rsidR="004946B7" w:rsidRPr="00A71A3E" w:rsidRDefault="004946B7" w:rsidP="0049284C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1 week after orientation:</w:t>
            </w:r>
          </w:p>
        </w:tc>
        <w:tc>
          <w:tcPr>
            <w:tcW w:w="347" w:type="pct"/>
            <w:shd w:val="clear" w:color="auto" w:fill="auto"/>
          </w:tcPr>
          <w:p w14:paraId="0AE8CDB7" w14:textId="77777777" w:rsidR="004946B7" w:rsidRPr="00A71A3E" w:rsidRDefault="00A71A3E" w:rsidP="004946B7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20</w:t>
            </w:r>
          </w:p>
          <w:p w14:paraId="0AE8CDB8" w14:textId="77777777" w:rsidR="004946B7" w:rsidRPr="00A71A3E" w:rsidRDefault="004946B7" w:rsidP="0049284C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14:paraId="0AE8CDB9" w14:textId="77777777" w:rsidR="004946B7" w:rsidRPr="00A71A3E" w:rsidRDefault="00A71A3E" w:rsidP="004946B7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20</w:t>
            </w:r>
          </w:p>
          <w:p w14:paraId="0AE8CDBA" w14:textId="77777777" w:rsidR="004946B7" w:rsidRPr="00A71A3E" w:rsidRDefault="004946B7" w:rsidP="0049284C">
            <w:pPr>
              <w:rPr>
                <w:sz w:val="20"/>
                <w:szCs w:val="20"/>
              </w:rPr>
            </w:pPr>
          </w:p>
        </w:tc>
        <w:tc>
          <w:tcPr>
            <w:tcW w:w="1413" w:type="pct"/>
            <w:shd w:val="clear" w:color="auto" w:fill="auto"/>
          </w:tcPr>
          <w:p w14:paraId="0AE8CDBB" w14:textId="77777777" w:rsidR="00E722EB" w:rsidRPr="00A71A3E" w:rsidRDefault="004946B7" w:rsidP="004946B7">
            <w:pPr>
              <w:tabs>
                <w:tab w:val="left" w:pos="7920"/>
                <w:tab w:val="right" w:pos="9720"/>
              </w:tabs>
              <w:rPr>
                <w:color w:val="000000"/>
                <w:sz w:val="20"/>
                <w:szCs w:val="20"/>
              </w:rPr>
            </w:pPr>
            <w:r w:rsidRPr="00A71A3E">
              <w:rPr>
                <w:color w:val="000000"/>
                <w:sz w:val="20"/>
                <w:szCs w:val="20"/>
              </w:rPr>
              <w:t>Follows guidelines 1</w:t>
            </w:r>
            <w:r w:rsidR="00805146">
              <w:rPr>
                <w:color w:val="000000"/>
                <w:sz w:val="20"/>
                <w:szCs w:val="20"/>
              </w:rPr>
              <w:t>2</w:t>
            </w:r>
            <w:r w:rsidRPr="00A71A3E">
              <w:rPr>
                <w:color w:val="000000"/>
                <w:sz w:val="20"/>
                <w:szCs w:val="20"/>
              </w:rPr>
              <w:t xml:space="preserve"> points </w:t>
            </w:r>
          </w:p>
          <w:p w14:paraId="0AE8CDBC" w14:textId="77777777" w:rsidR="004946B7" w:rsidRPr="00A71A3E" w:rsidRDefault="004946B7" w:rsidP="004946B7">
            <w:pPr>
              <w:tabs>
                <w:tab w:val="left" w:pos="7920"/>
                <w:tab w:val="right" w:pos="9720"/>
              </w:tabs>
              <w:rPr>
                <w:color w:val="000000"/>
                <w:sz w:val="20"/>
                <w:szCs w:val="20"/>
              </w:rPr>
            </w:pPr>
            <w:r w:rsidRPr="00A71A3E">
              <w:rPr>
                <w:color w:val="000000"/>
                <w:sz w:val="20"/>
                <w:szCs w:val="20"/>
              </w:rPr>
              <w:t xml:space="preserve">Appropriate to job </w:t>
            </w:r>
            <w:r w:rsidR="00805146">
              <w:rPr>
                <w:color w:val="000000"/>
                <w:sz w:val="20"/>
                <w:szCs w:val="20"/>
              </w:rPr>
              <w:t>4</w:t>
            </w:r>
            <w:r w:rsidRPr="00A71A3E">
              <w:rPr>
                <w:color w:val="000000"/>
                <w:sz w:val="20"/>
                <w:szCs w:val="20"/>
              </w:rPr>
              <w:t xml:space="preserve"> points</w:t>
            </w:r>
          </w:p>
          <w:p w14:paraId="0AE8CDBD" w14:textId="77777777" w:rsidR="004946B7" w:rsidRPr="00A71A3E" w:rsidRDefault="004946B7" w:rsidP="00805146">
            <w:pPr>
              <w:rPr>
                <w:sz w:val="20"/>
                <w:szCs w:val="20"/>
              </w:rPr>
            </w:pPr>
            <w:r w:rsidRPr="00A71A3E">
              <w:rPr>
                <w:color w:val="000000"/>
                <w:sz w:val="20"/>
                <w:szCs w:val="20"/>
              </w:rPr>
              <w:t xml:space="preserve">On time </w:t>
            </w:r>
            <w:r w:rsidR="00805146">
              <w:rPr>
                <w:color w:val="000000"/>
                <w:sz w:val="20"/>
                <w:szCs w:val="20"/>
              </w:rPr>
              <w:t>4</w:t>
            </w:r>
            <w:r w:rsidRPr="00A71A3E">
              <w:rPr>
                <w:color w:val="000000"/>
                <w:sz w:val="20"/>
                <w:szCs w:val="20"/>
              </w:rPr>
              <w:t xml:space="preserve"> points</w:t>
            </w:r>
          </w:p>
        </w:tc>
      </w:tr>
      <w:tr w:rsidR="004946B7" w:rsidRPr="00A71A3E" w14:paraId="0AE8CDC4" w14:textId="77777777" w:rsidTr="00695494">
        <w:trPr>
          <w:trHeight w:val="58"/>
        </w:trPr>
        <w:tc>
          <w:tcPr>
            <w:tcW w:w="1357" w:type="pct"/>
            <w:shd w:val="clear" w:color="auto" w:fill="auto"/>
          </w:tcPr>
          <w:p w14:paraId="0AE8CDBF" w14:textId="77777777" w:rsidR="004946B7" w:rsidRPr="00A71A3E" w:rsidRDefault="004946B7" w:rsidP="00F43CB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Approved by instructor</w:t>
            </w:r>
          </w:p>
        </w:tc>
        <w:tc>
          <w:tcPr>
            <w:tcW w:w="1570" w:type="pct"/>
            <w:shd w:val="clear" w:color="auto" w:fill="auto"/>
          </w:tcPr>
          <w:p w14:paraId="0AE8CDC0" w14:textId="77777777" w:rsidR="004946B7" w:rsidRPr="00A71A3E" w:rsidRDefault="004946B7" w:rsidP="00F43CB2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2 weeks after orientation:</w:t>
            </w:r>
          </w:p>
        </w:tc>
        <w:tc>
          <w:tcPr>
            <w:tcW w:w="347" w:type="pct"/>
            <w:vMerge w:val="restart"/>
            <w:shd w:val="clear" w:color="auto" w:fill="auto"/>
          </w:tcPr>
          <w:p w14:paraId="0AE8CDC1" w14:textId="77777777" w:rsidR="004946B7" w:rsidRPr="00A71A3E" w:rsidRDefault="004946B7" w:rsidP="008F38B3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15</w:t>
            </w:r>
          </w:p>
        </w:tc>
        <w:tc>
          <w:tcPr>
            <w:tcW w:w="313" w:type="pct"/>
            <w:vMerge w:val="restart"/>
            <w:shd w:val="clear" w:color="auto" w:fill="auto"/>
          </w:tcPr>
          <w:p w14:paraId="0AE8CDC2" w14:textId="77777777" w:rsidR="004946B7" w:rsidRPr="00A71A3E" w:rsidRDefault="004946B7" w:rsidP="008F38B3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15</w:t>
            </w:r>
          </w:p>
        </w:tc>
        <w:tc>
          <w:tcPr>
            <w:tcW w:w="1413" w:type="pct"/>
            <w:vMerge w:val="restart"/>
            <w:shd w:val="clear" w:color="auto" w:fill="auto"/>
          </w:tcPr>
          <w:p w14:paraId="0AE8CDC3" w14:textId="77777777" w:rsidR="004946B7" w:rsidRPr="000F14E3" w:rsidRDefault="004946B7" w:rsidP="00E722EB">
            <w:pPr>
              <w:rPr>
                <w:color w:val="FFFFFF"/>
                <w:sz w:val="20"/>
                <w:szCs w:val="20"/>
              </w:rPr>
            </w:pPr>
            <w:r w:rsidRPr="000F14E3">
              <w:rPr>
                <w:color w:val="000000"/>
                <w:sz w:val="20"/>
                <w:szCs w:val="20"/>
              </w:rPr>
              <w:t xml:space="preserve">Responsive to instructor’s feedback 10 pts; </w:t>
            </w:r>
            <w:r w:rsidR="00E722EB" w:rsidRPr="000F14E3">
              <w:rPr>
                <w:color w:val="000000"/>
                <w:sz w:val="20"/>
                <w:szCs w:val="20"/>
              </w:rPr>
              <w:t>O</w:t>
            </w:r>
            <w:r w:rsidRPr="000F14E3">
              <w:rPr>
                <w:color w:val="000000"/>
                <w:sz w:val="20"/>
                <w:szCs w:val="20"/>
              </w:rPr>
              <w:t>n time 5 pts</w:t>
            </w:r>
          </w:p>
        </w:tc>
      </w:tr>
      <w:tr w:rsidR="004946B7" w:rsidRPr="00A71A3E" w14:paraId="0AE8CDCA" w14:textId="77777777" w:rsidTr="00695494">
        <w:trPr>
          <w:trHeight w:val="296"/>
        </w:trPr>
        <w:tc>
          <w:tcPr>
            <w:tcW w:w="1357" w:type="pct"/>
            <w:tcBorders>
              <w:bottom w:val="single" w:sz="4" w:space="0" w:color="auto"/>
            </w:tcBorders>
            <w:shd w:val="clear" w:color="auto" w:fill="auto"/>
          </w:tcPr>
          <w:p w14:paraId="0AE8CDC5" w14:textId="77777777" w:rsidR="004946B7" w:rsidRPr="00A71A3E" w:rsidRDefault="004946B7" w:rsidP="0067690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Submitted with signatures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auto"/>
          </w:tcPr>
          <w:p w14:paraId="0AE8CDC6" w14:textId="77777777" w:rsidR="004946B7" w:rsidRPr="00A71A3E" w:rsidRDefault="004946B7" w:rsidP="00676904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 xml:space="preserve">1 week after </w:t>
            </w:r>
            <w:r w:rsidR="000F14E3">
              <w:rPr>
                <w:sz w:val="20"/>
                <w:szCs w:val="20"/>
              </w:rPr>
              <w:t xml:space="preserve">my objectives are </w:t>
            </w:r>
            <w:r w:rsidRPr="00A71A3E">
              <w:rPr>
                <w:sz w:val="20"/>
                <w:szCs w:val="20"/>
              </w:rPr>
              <w:t>approved</w:t>
            </w: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E8CDC7" w14:textId="77777777" w:rsidR="004946B7" w:rsidRPr="00A71A3E" w:rsidRDefault="004946B7" w:rsidP="00676904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E8CDC8" w14:textId="77777777" w:rsidR="004946B7" w:rsidRPr="00A71A3E" w:rsidRDefault="004946B7" w:rsidP="004946B7">
            <w:pPr>
              <w:rPr>
                <w:sz w:val="20"/>
                <w:szCs w:val="20"/>
              </w:rPr>
            </w:pPr>
          </w:p>
        </w:tc>
        <w:tc>
          <w:tcPr>
            <w:tcW w:w="14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E8CDC9" w14:textId="77777777" w:rsidR="004946B7" w:rsidRPr="00A71A3E" w:rsidRDefault="004946B7" w:rsidP="00676904">
            <w:pPr>
              <w:rPr>
                <w:color w:val="FFFFFF"/>
                <w:sz w:val="20"/>
                <w:szCs w:val="20"/>
              </w:rPr>
            </w:pPr>
          </w:p>
        </w:tc>
      </w:tr>
      <w:tr w:rsidR="004946B7" w:rsidRPr="00A71A3E" w14:paraId="0AE8CDD5" w14:textId="77777777" w:rsidTr="00695494">
        <w:tc>
          <w:tcPr>
            <w:tcW w:w="1357" w:type="pct"/>
            <w:shd w:val="clear" w:color="auto" w:fill="auto"/>
          </w:tcPr>
          <w:p w14:paraId="0AE8CDCB" w14:textId="77777777" w:rsidR="004946B7" w:rsidRPr="00A71A3E" w:rsidRDefault="004946B7" w:rsidP="00676904">
            <w:pPr>
              <w:rPr>
                <w:sz w:val="20"/>
                <w:szCs w:val="20"/>
              </w:rPr>
            </w:pPr>
            <w:r w:rsidRPr="00A71A3E">
              <w:rPr>
                <w:b/>
                <w:sz w:val="20"/>
                <w:szCs w:val="20"/>
              </w:rPr>
              <w:t>TIME SHEETS</w:t>
            </w:r>
            <w:r w:rsidRPr="00A71A3E">
              <w:rPr>
                <w:sz w:val="20"/>
                <w:szCs w:val="20"/>
              </w:rPr>
              <w:t xml:space="preserve"> (signed by supervisor with hours added up)</w:t>
            </w:r>
          </w:p>
        </w:tc>
        <w:tc>
          <w:tcPr>
            <w:tcW w:w="1570" w:type="pct"/>
            <w:shd w:val="clear" w:color="auto" w:fill="auto"/>
          </w:tcPr>
          <w:p w14:paraId="0AE8CDCC" w14:textId="77777777" w:rsidR="004946B7" w:rsidRPr="00911D51" w:rsidRDefault="004946B7" w:rsidP="00676904">
            <w:pPr>
              <w:rPr>
                <w:sz w:val="20"/>
                <w:szCs w:val="20"/>
              </w:rPr>
            </w:pPr>
            <w:r w:rsidRPr="00911D51">
              <w:rPr>
                <w:sz w:val="20"/>
                <w:szCs w:val="20"/>
              </w:rPr>
              <w:t>By 5</w:t>
            </w:r>
            <w:r w:rsidRPr="00911D51">
              <w:rPr>
                <w:sz w:val="20"/>
                <w:szCs w:val="20"/>
                <w:vertAlign w:val="superscript"/>
              </w:rPr>
              <w:t>th</w:t>
            </w:r>
            <w:r w:rsidRPr="00911D51">
              <w:rPr>
                <w:sz w:val="20"/>
                <w:szCs w:val="20"/>
              </w:rPr>
              <w:t xml:space="preserve"> day of the month</w:t>
            </w:r>
            <w:r w:rsidR="00A71A3E" w:rsidRPr="00911D51">
              <w:rPr>
                <w:sz w:val="20"/>
                <w:szCs w:val="20"/>
              </w:rPr>
              <w:t xml:space="preserve"> (or nearest weekday)</w:t>
            </w:r>
            <w:r w:rsidRPr="00911D51">
              <w:rPr>
                <w:sz w:val="20"/>
                <w:szCs w:val="20"/>
              </w:rPr>
              <w:t>:</w:t>
            </w:r>
          </w:p>
          <w:p w14:paraId="0AE8CDCD" w14:textId="6ABF7D58" w:rsidR="004946B7" w:rsidRPr="00911D51" w:rsidRDefault="004946B7" w:rsidP="00676904">
            <w:pPr>
              <w:rPr>
                <w:sz w:val="20"/>
                <w:szCs w:val="20"/>
                <w:u w:val="single"/>
              </w:rPr>
            </w:pPr>
            <w:r w:rsidRPr="00911D51">
              <w:rPr>
                <w:sz w:val="20"/>
                <w:szCs w:val="20"/>
              </w:rPr>
              <w:t>1.</w:t>
            </w:r>
            <w:r w:rsidR="00C52CFA" w:rsidRPr="00911D51">
              <w:rPr>
                <w:sz w:val="20"/>
                <w:szCs w:val="20"/>
              </w:rPr>
              <w:t xml:space="preserve"> </w:t>
            </w:r>
            <w:r w:rsidR="00911D51" w:rsidRPr="00911D51">
              <w:rPr>
                <w:sz w:val="20"/>
                <w:szCs w:val="20"/>
              </w:rPr>
              <w:t>March 5</w:t>
            </w:r>
            <w:r w:rsidR="00C86F43" w:rsidRPr="00911D51">
              <w:rPr>
                <w:sz w:val="20"/>
                <w:szCs w:val="20"/>
              </w:rPr>
              <w:t>th</w:t>
            </w:r>
          </w:p>
          <w:p w14:paraId="0AE8CDCE" w14:textId="19964060" w:rsidR="004946B7" w:rsidRPr="00911D51" w:rsidRDefault="004946B7" w:rsidP="00676904">
            <w:pPr>
              <w:rPr>
                <w:sz w:val="20"/>
                <w:szCs w:val="20"/>
                <w:u w:val="single"/>
              </w:rPr>
            </w:pPr>
            <w:r w:rsidRPr="00911D51">
              <w:rPr>
                <w:sz w:val="20"/>
                <w:szCs w:val="20"/>
              </w:rPr>
              <w:t xml:space="preserve">2. </w:t>
            </w:r>
            <w:r w:rsidR="00C86F43" w:rsidRPr="00911D51">
              <w:rPr>
                <w:sz w:val="20"/>
                <w:szCs w:val="20"/>
              </w:rPr>
              <w:t>April 5th</w:t>
            </w:r>
          </w:p>
          <w:p w14:paraId="1258782A" w14:textId="496A3DE1" w:rsidR="00775FEC" w:rsidRPr="00911D51" w:rsidRDefault="00775FEC" w:rsidP="00676904">
            <w:pPr>
              <w:rPr>
                <w:sz w:val="20"/>
                <w:szCs w:val="20"/>
                <w:u w:val="single"/>
              </w:rPr>
            </w:pPr>
            <w:r w:rsidRPr="00911D51">
              <w:rPr>
                <w:sz w:val="20"/>
                <w:szCs w:val="20"/>
              </w:rPr>
              <w:t xml:space="preserve">3. </w:t>
            </w:r>
            <w:r w:rsidR="00911D51" w:rsidRPr="00911D51">
              <w:rPr>
                <w:sz w:val="20"/>
                <w:szCs w:val="20"/>
              </w:rPr>
              <w:t>May 4t</w:t>
            </w:r>
            <w:r w:rsidR="00C86F43" w:rsidRPr="00911D51">
              <w:rPr>
                <w:sz w:val="20"/>
                <w:szCs w:val="20"/>
              </w:rPr>
              <w:t>h</w:t>
            </w:r>
          </w:p>
          <w:p w14:paraId="0AE8CDD0" w14:textId="7D007AAC" w:rsidR="00775FEC" w:rsidRPr="00911D51" w:rsidRDefault="00775FEC" w:rsidP="00DD1FF8">
            <w:pPr>
              <w:rPr>
                <w:sz w:val="20"/>
                <w:szCs w:val="20"/>
                <w:u w:val="single"/>
              </w:rPr>
            </w:pPr>
            <w:r w:rsidRPr="00911D51">
              <w:rPr>
                <w:sz w:val="20"/>
                <w:szCs w:val="20"/>
              </w:rPr>
              <w:t>4.</w:t>
            </w:r>
            <w:r w:rsidR="00327CA9" w:rsidRPr="00911D51">
              <w:rPr>
                <w:sz w:val="20"/>
                <w:szCs w:val="20"/>
              </w:rPr>
              <w:t xml:space="preserve"> </w:t>
            </w:r>
            <w:r w:rsidR="00C86F43" w:rsidRPr="00911D51">
              <w:rPr>
                <w:sz w:val="20"/>
                <w:szCs w:val="20"/>
              </w:rPr>
              <w:t>May 1</w:t>
            </w:r>
            <w:r w:rsidR="00911D51" w:rsidRPr="00911D51">
              <w:rPr>
                <w:sz w:val="20"/>
                <w:szCs w:val="20"/>
              </w:rPr>
              <w:t>8</w:t>
            </w:r>
            <w:r w:rsidR="00C86F43" w:rsidRPr="00911D51">
              <w:rPr>
                <w:sz w:val="20"/>
                <w:szCs w:val="20"/>
                <w:vertAlign w:val="superscript"/>
              </w:rPr>
              <w:t>th</w:t>
            </w:r>
            <w:r w:rsidR="00C86F43" w:rsidRPr="00911D51">
              <w:rPr>
                <w:sz w:val="20"/>
                <w:szCs w:val="20"/>
              </w:rPr>
              <w:t xml:space="preserve"> last time sheet of the semester</w:t>
            </w:r>
          </w:p>
        </w:tc>
        <w:tc>
          <w:tcPr>
            <w:tcW w:w="347" w:type="pct"/>
            <w:shd w:val="clear" w:color="auto" w:fill="auto"/>
          </w:tcPr>
          <w:p w14:paraId="0AE8CDD1" w14:textId="77777777" w:rsidR="004946B7" w:rsidRPr="00A71A3E" w:rsidRDefault="004946B7" w:rsidP="00676904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20</w:t>
            </w:r>
          </w:p>
        </w:tc>
        <w:tc>
          <w:tcPr>
            <w:tcW w:w="313" w:type="pct"/>
            <w:shd w:val="clear" w:color="auto" w:fill="auto"/>
          </w:tcPr>
          <w:p w14:paraId="0AE8CDD2" w14:textId="77777777" w:rsidR="004946B7" w:rsidRPr="00A71A3E" w:rsidRDefault="004946B7" w:rsidP="00676904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20</w:t>
            </w:r>
          </w:p>
        </w:tc>
        <w:tc>
          <w:tcPr>
            <w:tcW w:w="1413" w:type="pct"/>
            <w:shd w:val="clear" w:color="auto" w:fill="auto"/>
          </w:tcPr>
          <w:p w14:paraId="0AE8CDD3" w14:textId="77777777" w:rsidR="004946B7" w:rsidRPr="00A71A3E" w:rsidRDefault="004946B7" w:rsidP="00676904">
            <w:pPr>
              <w:tabs>
                <w:tab w:val="left" w:pos="7920"/>
                <w:tab w:val="right" w:pos="9720"/>
              </w:tabs>
              <w:rPr>
                <w:b/>
                <w:color w:val="000000"/>
                <w:sz w:val="20"/>
                <w:szCs w:val="20"/>
                <w:u w:val="single"/>
              </w:rPr>
            </w:pPr>
            <w:r w:rsidRPr="00A71A3E">
              <w:rPr>
                <w:color w:val="000000"/>
                <w:sz w:val="20"/>
                <w:szCs w:val="20"/>
              </w:rPr>
              <w:t>On time 10 points</w:t>
            </w:r>
            <w:r w:rsidRPr="00A71A3E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</w:p>
          <w:p w14:paraId="0AE8CDD4" w14:textId="77777777" w:rsidR="004946B7" w:rsidRPr="00A71A3E" w:rsidRDefault="004946B7" w:rsidP="00676904">
            <w:pPr>
              <w:rPr>
                <w:color w:val="FFFFFF"/>
                <w:sz w:val="20"/>
                <w:szCs w:val="20"/>
              </w:rPr>
            </w:pPr>
            <w:r w:rsidRPr="00A71A3E">
              <w:rPr>
                <w:color w:val="000000"/>
                <w:sz w:val="20"/>
                <w:szCs w:val="20"/>
              </w:rPr>
              <w:t>Complete (hours totaled; signatures)</w:t>
            </w:r>
            <w:r w:rsidR="000F14E3">
              <w:rPr>
                <w:color w:val="000000"/>
                <w:sz w:val="20"/>
                <w:szCs w:val="20"/>
              </w:rPr>
              <w:t xml:space="preserve"> </w:t>
            </w:r>
            <w:r w:rsidRPr="00A71A3E">
              <w:rPr>
                <w:color w:val="000000"/>
                <w:sz w:val="20"/>
                <w:szCs w:val="20"/>
              </w:rPr>
              <w:t>10 points</w:t>
            </w:r>
          </w:p>
        </w:tc>
      </w:tr>
      <w:tr w:rsidR="004946B7" w:rsidRPr="00A71A3E" w14:paraId="0AE8CDDD" w14:textId="77777777" w:rsidTr="00695494">
        <w:tc>
          <w:tcPr>
            <w:tcW w:w="1357" w:type="pct"/>
            <w:tcBorders>
              <w:bottom w:val="single" w:sz="4" w:space="0" w:color="auto"/>
            </w:tcBorders>
            <w:shd w:val="clear" w:color="auto" w:fill="auto"/>
          </w:tcPr>
          <w:p w14:paraId="0AE8CDD6" w14:textId="26C8C42E" w:rsidR="004946B7" w:rsidRPr="00A71A3E" w:rsidRDefault="004946B7" w:rsidP="00676904">
            <w:pPr>
              <w:rPr>
                <w:sz w:val="20"/>
                <w:szCs w:val="20"/>
              </w:rPr>
            </w:pPr>
            <w:r w:rsidRPr="00A71A3E">
              <w:rPr>
                <w:b/>
                <w:sz w:val="20"/>
                <w:szCs w:val="20"/>
              </w:rPr>
              <w:t>SELF EVALUATION</w:t>
            </w:r>
            <w:r w:rsidRPr="00A71A3E">
              <w:rPr>
                <w:sz w:val="20"/>
                <w:szCs w:val="20"/>
              </w:rPr>
              <w:t xml:space="preserve"> (one for each objective)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auto"/>
          </w:tcPr>
          <w:p w14:paraId="0AE8CDD7" w14:textId="77777777" w:rsidR="004946B7" w:rsidRPr="00911D51" w:rsidRDefault="004946B7" w:rsidP="00676904">
            <w:pPr>
              <w:rPr>
                <w:sz w:val="20"/>
                <w:szCs w:val="20"/>
              </w:rPr>
            </w:pPr>
            <w:r w:rsidRPr="00911D51">
              <w:rPr>
                <w:sz w:val="20"/>
                <w:szCs w:val="20"/>
              </w:rPr>
              <w:t xml:space="preserve">One week before end of semester: </w:t>
            </w:r>
          </w:p>
          <w:p w14:paraId="0AE8CDD8" w14:textId="3F8BA441" w:rsidR="004946B7" w:rsidRPr="00911D51" w:rsidRDefault="00775FEC" w:rsidP="00244318">
            <w:pPr>
              <w:rPr>
                <w:sz w:val="20"/>
                <w:szCs w:val="20"/>
              </w:rPr>
            </w:pPr>
            <w:r w:rsidRPr="00911D51">
              <w:rPr>
                <w:sz w:val="20"/>
                <w:szCs w:val="20"/>
              </w:rPr>
              <w:t>Friday</w:t>
            </w:r>
            <w:r w:rsidR="00340709" w:rsidRPr="00911D51">
              <w:rPr>
                <w:sz w:val="20"/>
                <w:szCs w:val="20"/>
              </w:rPr>
              <w:t xml:space="preserve">, </w:t>
            </w:r>
            <w:r w:rsidR="00FA7166" w:rsidRPr="00911D51">
              <w:rPr>
                <w:sz w:val="20"/>
                <w:szCs w:val="20"/>
              </w:rPr>
              <w:t xml:space="preserve"> </w:t>
            </w:r>
            <w:r w:rsidR="00911D51" w:rsidRPr="00911D51">
              <w:rPr>
                <w:sz w:val="20"/>
                <w:szCs w:val="20"/>
              </w:rPr>
              <w:t>May 18</w:t>
            </w:r>
            <w:r w:rsidR="00C86F43" w:rsidRPr="00911D51">
              <w:rPr>
                <w:sz w:val="20"/>
                <w:szCs w:val="20"/>
              </w:rPr>
              <w:t>th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14:paraId="0AE8CDD9" w14:textId="77777777" w:rsidR="004946B7" w:rsidRPr="00A71A3E" w:rsidRDefault="00A71A3E" w:rsidP="00676904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40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0AE8CDDA" w14:textId="77777777" w:rsidR="004946B7" w:rsidRPr="00A71A3E" w:rsidRDefault="00A71A3E" w:rsidP="00676904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40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auto" w:fill="auto"/>
          </w:tcPr>
          <w:p w14:paraId="0AE8CDDB" w14:textId="77777777" w:rsidR="004946B7" w:rsidRPr="00A71A3E" w:rsidRDefault="004946B7" w:rsidP="00676904">
            <w:pPr>
              <w:tabs>
                <w:tab w:val="left" w:pos="7920"/>
                <w:tab w:val="right" w:pos="9720"/>
              </w:tabs>
              <w:rPr>
                <w:b/>
                <w:color w:val="000000"/>
                <w:sz w:val="20"/>
                <w:szCs w:val="20"/>
              </w:rPr>
            </w:pPr>
            <w:r w:rsidRPr="00A71A3E">
              <w:rPr>
                <w:color w:val="000000"/>
                <w:sz w:val="20"/>
                <w:szCs w:val="20"/>
              </w:rPr>
              <w:t>On time 5 points</w:t>
            </w:r>
            <w:r w:rsidR="00933CDE" w:rsidRPr="00A71A3E">
              <w:rPr>
                <w:color w:val="000000"/>
                <w:sz w:val="20"/>
                <w:szCs w:val="20"/>
              </w:rPr>
              <w:t xml:space="preserve">; </w:t>
            </w:r>
            <w:r w:rsidRPr="00A71A3E">
              <w:rPr>
                <w:color w:val="000000"/>
                <w:sz w:val="20"/>
                <w:szCs w:val="20"/>
              </w:rPr>
              <w:t xml:space="preserve">Insightful </w:t>
            </w:r>
            <w:r w:rsidR="00805146">
              <w:rPr>
                <w:color w:val="000000"/>
                <w:sz w:val="20"/>
                <w:szCs w:val="20"/>
              </w:rPr>
              <w:t>15</w:t>
            </w:r>
            <w:r w:rsidRPr="00A71A3E">
              <w:rPr>
                <w:color w:val="000000"/>
                <w:sz w:val="20"/>
                <w:szCs w:val="20"/>
              </w:rPr>
              <w:t xml:space="preserve"> points                       </w:t>
            </w:r>
          </w:p>
          <w:p w14:paraId="0AE8CDDC" w14:textId="77777777" w:rsidR="004946B7" w:rsidRPr="00A71A3E" w:rsidRDefault="00B6438F" w:rsidP="00676904">
            <w:pPr>
              <w:rPr>
                <w:color w:val="FFFFFF"/>
                <w:sz w:val="20"/>
                <w:szCs w:val="20"/>
              </w:rPr>
            </w:pPr>
            <w:r w:rsidRPr="00A71A3E">
              <w:rPr>
                <w:color w:val="000000"/>
                <w:sz w:val="20"/>
                <w:szCs w:val="20"/>
              </w:rPr>
              <w:t>Thoroughly addresses each question</w:t>
            </w:r>
            <w:r w:rsidR="00E722EB" w:rsidRPr="00A71A3E">
              <w:rPr>
                <w:color w:val="000000"/>
                <w:sz w:val="20"/>
                <w:szCs w:val="20"/>
              </w:rPr>
              <w:t xml:space="preserve"> 20 p</w:t>
            </w:r>
            <w:r w:rsidR="004946B7" w:rsidRPr="00A71A3E">
              <w:rPr>
                <w:color w:val="000000"/>
                <w:sz w:val="20"/>
                <w:szCs w:val="20"/>
              </w:rPr>
              <w:t>ts</w:t>
            </w:r>
          </w:p>
        </w:tc>
      </w:tr>
      <w:tr w:rsidR="004946B7" w:rsidRPr="00A71A3E" w14:paraId="0AE8CDE5" w14:textId="77777777" w:rsidTr="00695494">
        <w:tc>
          <w:tcPr>
            <w:tcW w:w="13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E8CDDE" w14:textId="77777777" w:rsidR="004946B7" w:rsidRPr="000F14E3" w:rsidRDefault="004946B7" w:rsidP="000F14E3">
            <w:pPr>
              <w:rPr>
                <w:b/>
                <w:sz w:val="20"/>
                <w:szCs w:val="20"/>
              </w:rPr>
            </w:pPr>
            <w:r w:rsidRPr="000F14E3">
              <w:rPr>
                <w:b/>
                <w:sz w:val="20"/>
                <w:szCs w:val="20"/>
              </w:rPr>
              <w:t xml:space="preserve">PROJECT (CED 50, CED 195 </w:t>
            </w:r>
            <w:r w:rsidR="000F14E3">
              <w:rPr>
                <w:b/>
                <w:sz w:val="20"/>
                <w:szCs w:val="20"/>
              </w:rPr>
              <w:t>ONLY</w:t>
            </w:r>
            <w:r w:rsidRPr="000F14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E8CDDF" w14:textId="77777777" w:rsidR="004946B7" w:rsidRPr="00911D51" w:rsidRDefault="004946B7" w:rsidP="00676904">
            <w:pPr>
              <w:rPr>
                <w:sz w:val="20"/>
                <w:szCs w:val="20"/>
              </w:rPr>
            </w:pPr>
            <w:r w:rsidRPr="00911D51">
              <w:rPr>
                <w:sz w:val="20"/>
                <w:szCs w:val="20"/>
              </w:rPr>
              <w:t xml:space="preserve">One week before end of semester: </w:t>
            </w:r>
          </w:p>
          <w:p w14:paraId="0AE8CDE0" w14:textId="237DC972" w:rsidR="004946B7" w:rsidRPr="00911D51" w:rsidRDefault="00775FEC" w:rsidP="00244318">
            <w:pPr>
              <w:rPr>
                <w:sz w:val="20"/>
                <w:szCs w:val="20"/>
              </w:rPr>
            </w:pPr>
            <w:r w:rsidRPr="00911D51">
              <w:rPr>
                <w:sz w:val="20"/>
                <w:szCs w:val="20"/>
              </w:rPr>
              <w:t xml:space="preserve">Friday,  </w:t>
            </w:r>
            <w:r w:rsidR="00911D51" w:rsidRPr="00911D51">
              <w:rPr>
                <w:sz w:val="20"/>
                <w:szCs w:val="20"/>
              </w:rPr>
              <w:t>May 18</w:t>
            </w:r>
            <w:r w:rsidR="00C86F43" w:rsidRPr="00911D51">
              <w:rPr>
                <w:sz w:val="20"/>
                <w:szCs w:val="20"/>
              </w:rPr>
              <w:t>th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E8CDE1" w14:textId="77777777" w:rsidR="004946B7" w:rsidRPr="00A71A3E" w:rsidRDefault="000F14E3" w:rsidP="00676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E8CDE2" w14:textId="77777777" w:rsidR="004946B7" w:rsidRPr="00A71A3E" w:rsidRDefault="004946B7" w:rsidP="00676904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15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E8CDE3" w14:textId="77777777" w:rsidR="004946B7" w:rsidRPr="00A71A3E" w:rsidRDefault="004946B7" w:rsidP="00676904">
            <w:pPr>
              <w:tabs>
                <w:tab w:val="left" w:pos="7920"/>
                <w:tab w:val="right" w:pos="9720"/>
              </w:tabs>
              <w:rPr>
                <w:color w:val="000000"/>
                <w:sz w:val="20"/>
                <w:szCs w:val="20"/>
              </w:rPr>
            </w:pPr>
            <w:r w:rsidRPr="00A71A3E">
              <w:rPr>
                <w:color w:val="000000"/>
                <w:sz w:val="20"/>
                <w:szCs w:val="20"/>
              </w:rPr>
              <w:t>On time 5 points</w:t>
            </w:r>
          </w:p>
          <w:p w14:paraId="0AE8CDE4" w14:textId="77777777" w:rsidR="004946B7" w:rsidRPr="00A71A3E" w:rsidRDefault="004946B7" w:rsidP="00877934">
            <w:pPr>
              <w:tabs>
                <w:tab w:val="left" w:pos="7920"/>
                <w:tab w:val="right" w:pos="9720"/>
              </w:tabs>
              <w:rPr>
                <w:color w:val="000000"/>
                <w:sz w:val="20"/>
                <w:szCs w:val="20"/>
              </w:rPr>
            </w:pPr>
            <w:r w:rsidRPr="00A71A3E">
              <w:rPr>
                <w:color w:val="000000"/>
                <w:sz w:val="20"/>
                <w:szCs w:val="20"/>
              </w:rPr>
              <w:t>Comprehensive 10 points</w:t>
            </w:r>
          </w:p>
        </w:tc>
      </w:tr>
      <w:tr w:rsidR="004946B7" w:rsidRPr="00A71A3E" w14:paraId="0AE8CDEC" w14:textId="77777777" w:rsidTr="00695494">
        <w:tc>
          <w:tcPr>
            <w:tcW w:w="1357" w:type="pct"/>
            <w:tcBorders>
              <w:bottom w:val="single" w:sz="4" w:space="0" w:color="auto"/>
            </w:tcBorders>
            <w:shd w:val="clear" w:color="auto" w:fill="auto"/>
          </w:tcPr>
          <w:p w14:paraId="0AE8CDE6" w14:textId="77777777" w:rsidR="004946B7" w:rsidRPr="00A71A3E" w:rsidRDefault="004946B7" w:rsidP="00676904">
            <w:pPr>
              <w:rPr>
                <w:b/>
                <w:sz w:val="20"/>
                <w:szCs w:val="20"/>
              </w:rPr>
            </w:pPr>
            <w:r w:rsidRPr="00A71A3E">
              <w:rPr>
                <w:b/>
                <w:sz w:val="20"/>
                <w:szCs w:val="20"/>
              </w:rPr>
              <w:t>Meeting with instructor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auto"/>
          </w:tcPr>
          <w:p w14:paraId="0AE8CDE7" w14:textId="77777777" w:rsidR="004946B7" w:rsidRPr="00911D51" w:rsidRDefault="00695494" w:rsidP="00695494">
            <w:pPr>
              <w:rPr>
                <w:sz w:val="20"/>
                <w:szCs w:val="20"/>
              </w:rPr>
            </w:pPr>
            <w:r w:rsidRPr="00911D51">
              <w:rPr>
                <w:sz w:val="20"/>
                <w:szCs w:val="20"/>
              </w:rPr>
              <w:t xml:space="preserve">You are required to meet with your instructor during the semester, typically when your instructor and work supervisor meet.  However, </w:t>
            </w:r>
            <w:r w:rsidR="0099387D" w:rsidRPr="00911D51">
              <w:rPr>
                <w:sz w:val="20"/>
                <w:szCs w:val="20"/>
              </w:rPr>
              <w:t xml:space="preserve">your instructor </w:t>
            </w:r>
            <w:r w:rsidRPr="00911D51">
              <w:rPr>
                <w:sz w:val="20"/>
                <w:szCs w:val="20"/>
              </w:rPr>
              <w:t>may ask you to meet with him or her at other times if you are not making adequate progress.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14:paraId="0AE8CDE8" w14:textId="77777777" w:rsidR="004946B7" w:rsidRPr="00A71A3E" w:rsidRDefault="004946B7" w:rsidP="00676904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15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0AE8CDE9" w14:textId="77777777" w:rsidR="004946B7" w:rsidRPr="00A71A3E" w:rsidRDefault="004946B7" w:rsidP="00676904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15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auto" w:fill="auto"/>
          </w:tcPr>
          <w:p w14:paraId="0AE8CDEA" w14:textId="77777777" w:rsidR="004946B7" w:rsidRPr="00A71A3E" w:rsidRDefault="004946B7" w:rsidP="00676904">
            <w:pPr>
              <w:tabs>
                <w:tab w:val="left" w:pos="7920"/>
                <w:tab w:val="right" w:pos="9720"/>
              </w:tabs>
              <w:rPr>
                <w:color w:val="000000"/>
                <w:sz w:val="20"/>
                <w:szCs w:val="20"/>
              </w:rPr>
            </w:pPr>
            <w:r w:rsidRPr="00A71A3E">
              <w:rPr>
                <w:color w:val="000000"/>
                <w:sz w:val="20"/>
                <w:szCs w:val="20"/>
              </w:rPr>
              <w:t>Responsive to Instructor’s request for meeting 10 points</w:t>
            </w:r>
          </w:p>
          <w:p w14:paraId="0AE8CDEB" w14:textId="77777777" w:rsidR="004946B7" w:rsidRPr="00A71A3E" w:rsidRDefault="004946B7" w:rsidP="00805146">
            <w:pPr>
              <w:rPr>
                <w:color w:val="FFFFFF"/>
                <w:sz w:val="20"/>
                <w:szCs w:val="20"/>
              </w:rPr>
            </w:pPr>
            <w:r w:rsidRPr="00A71A3E">
              <w:rPr>
                <w:color w:val="000000"/>
                <w:sz w:val="20"/>
                <w:szCs w:val="20"/>
              </w:rPr>
              <w:t>Thorough, insightfulness of discussion 5 points</w:t>
            </w:r>
          </w:p>
        </w:tc>
      </w:tr>
      <w:tr w:rsidR="00A71A3E" w:rsidRPr="00A71A3E" w14:paraId="0AE8CDF2" w14:textId="77777777" w:rsidTr="00695494">
        <w:tc>
          <w:tcPr>
            <w:tcW w:w="1357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0AE8CDED" w14:textId="77777777" w:rsidR="00A71A3E" w:rsidRPr="00A71A3E" w:rsidRDefault="00A71A3E" w:rsidP="00676904">
            <w:pPr>
              <w:rPr>
                <w:b/>
                <w:sz w:val="20"/>
                <w:szCs w:val="20"/>
              </w:rPr>
            </w:pPr>
            <w:r w:rsidRPr="00A71A3E">
              <w:rPr>
                <w:b/>
                <w:sz w:val="20"/>
                <w:szCs w:val="20"/>
              </w:rPr>
              <w:t>Spelling, Grammar and Punctuation</w:t>
            </w:r>
          </w:p>
        </w:tc>
        <w:tc>
          <w:tcPr>
            <w:tcW w:w="1570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0AE8CDEE" w14:textId="77777777" w:rsidR="00A71A3E" w:rsidRPr="004C2197" w:rsidRDefault="00A71A3E" w:rsidP="00EB6B1E">
            <w:pPr>
              <w:rPr>
                <w:sz w:val="20"/>
                <w:szCs w:val="20"/>
                <w:highlight w:val="yellow"/>
              </w:rPr>
            </w:pPr>
            <w:r w:rsidRPr="00911D51">
              <w:rPr>
                <w:sz w:val="20"/>
                <w:szCs w:val="20"/>
              </w:rPr>
              <w:t>All assignments must be submitted with correct spelling, grammar and punctuation</w:t>
            </w:r>
          </w:p>
        </w:tc>
        <w:tc>
          <w:tcPr>
            <w:tcW w:w="347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0AE8CDEF" w14:textId="77777777" w:rsidR="00A71A3E" w:rsidRPr="00A71A3E" w:rsidRDefault="00A71A3E" w:rsidP="00EB6B1E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0AE8CDF0" w14:textId="77777777" w:rsidR="00A71A3E" w:rsidRPr="00A71A3E" w:rsidRDefault="00A71A3E" w:rsidP="00EB6B1E">
            <w:pPr>
              <w:rPr>
                <w:sz w:val="20"/>
                <w:szCs w:val="20"/>
              </w:rPr>
            </w:pPr>
            <w:r w:rsidRPr="00A71A3E">
              <w:rPr>
                <w:sz w:val="20"/>
                <w:szCs w:val="20"/>
              </w:rPr>
              <w:t>20</w:t>
            </w:r>
          </w:p>
        </w:tc>
        <w:tc>
          <w:tcPr>
            <w:tcW w:w="1413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0AE8CDF1" w14:textId="77777777" w:rsidR="00A71A3E" w:rsidRPr="00A71A3E" w:rsidRDefault="00A71A3E" w:rsidP="00EB6B1E">
            <w:pPr>
              <w:tabs>
                <w:tab w:val="left" w:pos="7920"/>
                <w:tab w:val="right" w:pos="9720"/>
              </w:tabs>
              <w:rPr>
                <w:color w:val="000000"/>
                <w:sz w:val="20"/>
                <w:szCs w:val="20"/>
              </w:rPr>
            </w:pPr>
            <w:r w:rsidRPr="00A71A3E">
              <w:rPr>
                <w:color w:val="000000"/>
                <w:sz w:val="20"/>
                <w:szCs w:val="20"/>
              </w:rPr>
              <w:t>2 points deducted for each spelling, grammar and/or punctuation error</w:t>
            </w:r>
            <w:r w:rsidR="00340709">
              <w:rPr>
                <w:color w:val="000000"/>
                <w:sz w:val="20"/>
                <w:szCs w:val="20"/>
              </w:rPr>
              <w:t>, up to 20 points</w:t>
            </w:r>
          </w:p>
        </w:tc>
      </w:tr>
      <w:tr w:rsidR="004946B7" w:rsidRPr="00A71A3E" w14:paraId="0AE8CDFB" w14:textId="77777777" w:rsidTr="00695494">
        <w:tc>
          <w:tcPr>
            <w:tcW w:w="1357" w:type="pct"/>
            <w:tcBorders>
              <w:top w:val="thinThickSmallGap" w:sz="24" w:space="0" w:color="auto"/>
            </w:tcBorders>
            <w:shd w:val="clear" w:color="auto" w:fill="A6A6A6"/>
          </w:tcPr>
          <w:p w14:paraId="0AE8CDF3" w14:textId="77777777" w:rsidR="004946B7" w:rsidRPr="00A71A3E" w:rsidRDefault="004946B7" w:rsidP="00F02A45">
            <w:pPr>
              <w:spacing w:line="360" w:lineRule="auto"/>
              <w:rPr>
                <w:b/>
                <w:sz w:val="20"/>
                <w:szCs w:val="20"/>
              </w:rPr>
            </w:pPr>
            <w:r w:rsidRPr="00A71A3E">
              <w:rPr>
                <w:b/>
                <w:sz w:val="20"/>
                <w:szCs w:val="20"/>
              </w:rPr>
              <w:t xml:space="preserve">Employer Evaluation </w:t>
            </w:r>
          </w:p>
        </w:tc>
        <w:tc>
          <w:tcPr>
            <w:tcW w:w="1570" w:type="pct"/>
            <w:tcBorders>
              <w:top w:val="thinThickSmallGap" w:sz="24" w:space="0" w:color="auto"/>
            </w:tcBorders>
            <w:shd w:val="clear" w:color="auto" w:fill="A6A6A6"/>
          </w:tcPr>
          <w:p w14:paraId="0AE8CDF4" w14:textId="77777777" w:rsidR="004946B7" w:rsidRPr="00911D51" w:rsidRDefault="004946B7" w:rsidP="0049284C">
            <w:pPr>
              <w:rPr>
                <w:b/>
                <w:sz w:val="20"/>
                <w:szCs w:val="20"/>
              </w:rPr>
            </w:pPr>
            <w:r w:rsidRPr="00911D51">
              <w:rPr>
                <w:b/>
                <w:sz w:val="20"/>
                <w:szCs w:val="20"/>
              </w:rPr>
              <w:t>One week before end of semester:</w:t>
            </w:r>
          </w:p>
          <w:p w14:paraId="0AE8CDF5" w14:textId="1F68974A" w:rsidR="004946B7" w:rsidRPr="004C2197" w:rsidRDefault="00775FEC" w:rsidP="00244318">
            <w:pPr>
              <w:rPr>
                <w:b/>
                <w:sz w:val="20"/>
                <w:szCs w:val="20"/>
                <w:highlight w:val="yellow"/>
              </w:rPr>
            </w:pPr>
            <w:r w:rsidRPr="00911D51">
              <w:rPr>
                <w:sz w:val="20"/>
                <w:szCs w:val="20"/>
              </w:rPr>
              <w:t xml:space="preserve">Friday, </w:t>
            </w:r>
            <w:r w:rsidR="00911D51" w:rsidRPr="00911D51">
              <w:rPr>
                <w:sz w:val="20"/>
                <w:szCs w:val="20"/>
              </w:rPr>
              <w:t>May 18</w:t>
            </w:r>
            <w:r w:rsidR="00C86F43" w:rsidRPr="00911D51">
              <w:rPr>
                <w:sz w:val="20"/>
                <w:szCs w:val="20"/>
              </w:rPr>
              <w:t>th</w:t>
            </w:r>
          </w:p>
        </w:tc>
        <w:tc>
          <w:tcPr>
            <w:tcW w:w="347" w:type="pct"/>
            <w:tcBorders>
              <w:top w:val="thinThickSmallGap" w:sz="24" w:space="0" w:color="auto"/>
            </w:tcBorders>
            <w:shd w:val="clear" w:color="auto" w:fill="A6A6A6"/>
          </w:tcPr>
          <w:p w14:paraId="0AE8CDF6" w14:textId="77777777" w:rsidR="004946B7" w:rsidRPr="00A71A3E" w:rsidRDefault="004946B7" w:rsidP="008F38B3">
            <w:pPr>
              <w:rPr>
                <w:b/>
                <w:sz w:val="20"/>
                <w:szCs w:val="20"/>
              </w:rPr>
            </w:pPr>
            <w:r w:rsidRPr="00A71A3E">
              <w:rPr>
                <w:b/>
                <w:sz w:val="20"/>
                <w:szCs w:val="20"/>
              </w:rPr>
              <w:t>60</w:t>
            </w:r>
          </w:p>
          <w:p w14:paraId="0AE8CDF7" w14:textId="77777777" w:rsidR="004946B7" w:rsidRPr="00A71A3E" w:rsidRDefault="004946B7" w:rsidP="008F38B3">
            <w:pPr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A6A6A6"/>
          </w:tcPr>
          <w:p w14:paraId="0AE8CDF8" w14:textId="77777777" w:rsidR="004946B7" w:rsidRPr="00A71A3E" w:rsidRDefault="004946B7" w:rsidP="008F38B3">
            <w:pPr>
              <w:rPr>
                <w:b/>
                <w:sz w:val="20"/>
                <w:szCs w:val="20"/>
              </w:rPr>
            </w:pPr>
            <w:r w:rsidRPr="00A71A3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3" w:type="pct"/>
            <w:tcBorders>
              <w:top w:val="thinThickSmallGap" w:sz="24" w:space="0" w:color="auto"/>
            </w:tcBorders>
            <w:shd w:val="clear" w:color="auto" w:fill="A6A6A6"/>
          </w:tcPr>
          <w:p w14:paraId="0AE8CDF9" w14:textId="77777777" w:rsidR="004946B7" w:rsidRPr="00A71A3E" w:rsidRDefault="004946B7" w:rsidP="008F38B3">
            <w:pPr>
              <w:rPr>
                <w:b/>
                <w:sz w:val="20"/>
                <w:szCs w:val="20"/>
              </w:rPr>
            </w:pPr>
            <w:proofErr w:type="spellStart"/>
            <w:r w:rsidRPr="00A71A3E">
              <w:rPr>
                <w:b/>
                <w:sz w:val="20"/>
                <w:szCs w:val="20"/>
              </w:rPr>
              <w:t>Occ</w:t>
            </w:r>
            <w:proofErr w:type="spellEnd"/>
            <w:r w:rsidRPr="00A71A3E">
              <w:rPr>
                <w:b/>
                <w:sz w:val="20"/>
                <w:szCs w:val="20"/>
              </w:rPr>
              <w:t>: 90 x 0.67</w:t>
            </w:r>
          </w:p>
          <w:p w14:paraId="0AE8CDFA" w14:textId="77777777" w:rsidR="004946B7" w:rsidRPr="00A71A3E" w:rsidRDefault="004946B7" w:rsidP="008F38B3">
            <w:pPr>
              <w:rPr>
                <w:b/>
                <w:sz w:val="20"/>
                <w:szCs w:val="20"/>
              </w:rPr>
            </w:pPr>
            <w:r w:rsidRPr="00A71A3E">
              <w:rPr>
                <w:b/>
                <w:sz w:val="20"/>
                <w:szCs w:val="20"/>
              </w:rPr>
              <w:t>Gen: 90 x 0.56</w:t>
            </w:r>
          </w:p>
        </w:tc>
      </w:tr>
      <w:tr w:rsidR="004946B7" w:rsidRPr="00A71A3E" w14:paraId="0AE8CE02" w14:textId="77777777" w:rsidTr="00695494">
        <w:tc>
          <w:tcPr>
            <w:tcW w:w="1357" w:type="pct"/>
            <w:shd w:val="clear" w:color="auto" w:fill="000000"/>
          </w:tcPr>
          <w:p w14:paraId="0AE8CDFC" w14:textId="77777777" w:rsidR="004946B7" w:rsidRPr="00A71A3E" w:rsidRDefault="004946B7" w:rsidP="00676904">
            <w:pPr>
              <w:rPr>
                <w:b/>
                <w:color w:val="FFFFFF"/>
                <w:sz w:val="20"/>
                <w:szCs w:val="20"/>
              </w:rPr>
            </w:pPr>
            <w:r w:rsidRPr="00A71A3E">
              <w:rPr>
                <w:b/>
                <w:color w:val="FFFFFF"/>
                <w:sz w:val="20"/>
                <w:szCs w:val="20"/>
              </w:rPr>
              <w:t>Total Points</w:t>
            </w:r>
          </w:p>
        </w:tc>
        <w:tc>
          <w:tcPr>
            <w:tcW w:w="1570" w:type="pct"/>
            <w:shd w:val="clear" w:color="auto" w:fill="000000"/>
          </w:tcPr>
          <w:p w14:paraId="0AE8CDFD" w14:textId="77777777" w:rsidR="004946B7" w:rsidRPr="00A71A3E" w:rsidRDefault="004946B7" w:rsidP="00676904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000000"/>
          </w:tcPr>
          <w:p w14:paraId="0AE8CDFE" w14:textId="77777777" w:rsidR="004946B7" w:rsidRPr="00A71A3E" w:rsidRDefault="004946B7" w:rsidP="00676904">
            <w:pPr>
              <w:rPr>
                <w:b/>
                <w:color w:val="FFFFFF"/>
                <w:sz w:val="20"/>
                <w:szCs w:val="20"/>
              </w:rPr>
            </w:pPr>
            <w:r w:rsidRPr="00A71A3E">
              <w:rPr>
                <w:b/>
                <w:color w:val="FFFFFF"/>
                <w:sz w:val="20"/>
                <w:szCs w:val="20"/>
              </w:rPr>
              <w:t>230</w:t>
            </w:r>
          </w:p>
        </w:tc>
        <w:tc>
          <w:tcPr>
            <w:tcW w:w="313" w:type="pct"/>
            <w:shd w:val="clear" w:color="auto" w:fill="000000"/>
          </w:tcPr>
          <w:p w14:paraId="0AE8CDFF" w14:textId="77777777" w:rsidR="004946B7" w:rsidRPr="00A71A3E" w:rsidRDefault="004946B7" w:rsidP="00676904">
            <w:pPr>
              <w:rPr>
                <w:b/>
                <w:color w:val="FFFFFF"/>
                <w:sz w:val="20"/>
                <w:szCs w:val="20"/>
              </w:rPr>
            </w:pPr>
            <w:r w:rsidRPr="00A71A3E">
              <w:rPr>
                <w:b/>
                <w:color w:val="FFFFFF"/>
                <w:sz w:val="20"/>
                <w:szCs w:val="20"/>
              </w:rPr>
              <w:t>230</w:t>
            </w:r>
          </w:p>
        </w:tc>
        <w:tc>
          <w:tcPr>
            <w:tcW w:w="1413" w:type="pct"/>
            <w:shd w:val="clear" w:color="auto" w:fill="000000"/>
          </w:tcPr>
          <w:p w14:paraId="0AE8CE00" w14:textId="77777777" w:rsidR="004946B7" w:rsidRPr="00A71A3E" w:rsidRDefault="004946B7" w:rsidP="00676904">
            <w:pPr>
              <w:rPr>
                <w:b/>
                <w:color w:val="FFFFFF"/>
                <w:sz w:val="20"/>
                <w:szCs w:val="20"/>
              </w:rPr>
            </w:pPr>
            <w:r w:rsidRPr="00A71A3E">
              <w:rPr>
                <w:b/>
                <w:color w:val="FFFFFF"/>
                <w:sz w:val="20"/>
                <w:szCs w:val="20"/>
              </w:rPr>
              <w:t>A=207-230; B=184-206</w:t>
            </w:r>
          </w:p>
          <w:p w14:paraId="0AE8CE01" w14:textId="77777777" w:rsidR="004946B7" w:rsidRPr="00A71A3E" w:rsidRDefault="004946B7" w:rsidP="00676904">
            <w:pPr>
              <w:rPr>
                <w:b/>
                <w:color w:val="FFFFFF"/>
                <w:sz w:val="20"/>
                <w:szCs w:val="20"/>
              </w:rPr>
            </w:pPr>
            <w:r w:rsidRPr="00A71A3E">
              <w:rPr>
                <w:b/>
                <w:color w:val="FFFFFF"/>
                <w:sz w:val="20"/>
                <w:szCs w:val="20"/>
              </w:rPr>
              <w:t>C=161-183; D=138-160</w:t>
            </w:r>
          </w:p>
        </w:tc>
      </w:tr>
      <w:tr w:rsidR="001C7F9C" w:rsidRPr="00A71A3E" w14:paraId="39E6BB52" w14:textId="77777777" w:rsidTr="00695494">
        <w:tc>
          <w:tcPr>
            <w:tcW w:w="1357" w:type="pct"/>
            <w:shd w:val="clear" w:color="auto" w:fill="000000"/>
          </w:tcPr>
          <w:p w14:paraId="518FCF4C" w14:textId="77777777" w:rsidR="001C7F9C" w:rsidRPr="00A71A3E" w:rsidRDefault="001C7F9C" w:rsidP="00676904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570" w:type="pct"/>
            <w:shd w:val="clear" w:color="auto" w:fill="000000"/>
          </w:tcPr>
          <w:p w14:paraId="151076E5" w14:textId="77777777" w:rsidR="001C7F9C" w:rsidRPr="00A71A3E" w:rsidRDefault="001C7F9C" w:rsidP="00676904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000000"/>
          </w:tcPr>
          <w:p w14:paraId="33ADF254" w14:textId="77777777" w:rsidR="001C7F9C" w:rsidRPr="00A71A3E" w:rsidRDefault="001C7F9C" w:rsidP="00676904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000000"/>
          </w:tcPr>
          <w:p w14:paraId="333650C4" w14:textId="77777777" w:rsidR="001C7F9C" w:rsidRPr="00A71A3E" w:rsidRDefault="001C7F9C" w:rsidP="00676904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413" w:type="pct"/>
            <w:shd w:val="clear" w:color="auto" w:fill="000000"/>
          </w:tcPr>
          <w:p w14:paraId="45C53749" w14:textId="77777777" w:rsidR="001C7F9C" w:rsidRPr="00A71A3E" w:rsidRDefault="001C7F9C" w:rsidP="00676904">
            <w:pPr>
              <w:rPr>
                <w:b/>
                <w:color w:val="FFFFFF"/>
                <w:sz w:val="20"/>
                <w:szCs w:val="20"/>
              </w:rPr>
            </w:pPr>
          </w:p>
        </w:tc>
      </w:tr>
    </w:tbl>
    <w:p w14:paraId="0AE8CE03" w14:textId="36FF8F3A" w:rsidR="00BA21C9" w:rsidRPr="00BA21C9" w:rsidRDefault="00BA21C9" w:rsidP="0099387D">
      <w:pPr>
        <w:rPr>
          <w:sz w:val="16"/>
          <w:szCs w:val="16"/>
        </w:rPr>
      </w:pPr>
    </w:p>
    <w:sectPr w:rsidR="00BA21C9" w:rsidRPr="00BA21C9" w:rsidSect="00B643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7FE27" w14:textId="77777777" w:rsidR="00BE2A6E" w:rsidRDefault="00BE2A6E" w:rsidP="00D46E82">
      <w:r>
        <w:separator/>
      </w:r>
    </w:p>
  </w:endnote>
  <w:endnote w:type="continuationSeparator" w:id="0">
    <w:p w14:paraId="1031E35A" w14:textId="77777777" w:rsidR="00BE2A6E" w:rsidRDefault="00BE2A6E" w:rsidP="00D4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2139D" w14:textId="77777777" w:rsidR="001E6DB9" w:rsidRDefault="001E6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FE783" w14:textId="5653E4E8" w:rsidR="0037084E" w:rsidRPr="0078159B" w:rsidRDefault="0037084E">
    <w:pPr>
      <w:pStyle w:val="Footer"/>
      <w:rPr>
        <w:b/>
        <w:sz w:val="18"/>
        <w:szCs w:val="18"/>
      </w:rPr>
    </w:pPr>
    <w:r w:rsidRPr="0078159B">
      <w:rPr>
        <w:b/>
        <w:sz w:val="18"/>
        <w:szCs w:val="18"/>
      </w:rPr>
      <w:t>Other important dates:</w:t>
    </w:r>
  </w:p>
  <w:p w14:paraId="6B817856" w14:textId="6F4A00C5" w:rsidR="0037084E" w:rsidRPr="0078159B" w:rsidRDefault="0037084E">
    <w:pPr>
      <w:pStyle w:val="Footer"/>
      <w:rPr>
        <w:b/>
        <w:sz w:val="18"/>
        <w:szCs w:val="18"/>
      </w:rPr>
    </w:pPr>
    <w:r w:rsidRPr="0078159B">
      <w:rPr>
        <w:sz w:val="18"/>
        <w:szCs w:val="18"/>
      </w:rPr>
      <w:t>Last day to drop classes (without grade notation)</w:t>
    </w:r>
    <w:r w:rsidR="007752F0" w:rsidRPr="0078159B">
      <w:rPr>
        <w:sz w:val="18"/>
        <w:szCs w:val="18"/>
      </w:rPr>
      <w:t>:</w:t>
    </w:r>
    <w:r w:rsidR="00911D51">
      <w:rPr>
        <w:sz w:val="18"/>
        <w:szCs w:val="18"/>
      </w:rPr>
      <w:t xml:space="preserve"> February 2nd</w:t>
    </w:r>
    <w:r w:rsidR="007752F0" w:rsidRPr="0078159B">
      <w:rPr>
        <w:sz w:val="18"/>
        <w:szCs w:val="18"/>
      </w:rPr>
      <w:t>;</w:t>
    </w:r>
    <w:r w:rsidRPr="0078159B">
      <w:rPr>
        <w:sz w:val="18"/>
        <w:szCs w:val="18"/>
      </w:rPr>
      <w:t xml:space="preserve"> Last day to apply for pass/no pass:</w:t>
    </w:r>
    <w:r w:rsidR="00911D51">
      <w:rPr>
        <w:sz w:val="18"/>
        <w:szCs w:val="18"/>
      </w:rPr>
      <w:t xml:space="preserve"> February 23rd</w:t>
    </w:r>
    <w:r w:rsidR="007752F0" w:rsidRPr="0078159B">
      <w:rPr>
        <w:sz w:val="18"/>
        <w:szCs w:val="18"/>
      </w:rPr>
      <w:t>;</w:t>
    </w:r>
    <w:r w:rsidRPr="0078159B">
      <w:rPr>
        <w:sz w:val="18"/>
        <w:szCs w:val="18"/>
      </w:rPr>
      <w:t xml:space="preserve"> Last day to withdraw from full-semester classes: </w:t>
    </w:r>
    <w:r w:rsidR="00911D51">
      <w:rPr>
        <w:sz w:val="18"/>
        <w:szCs w:val="18"/>
      </w:rPr>
      <w:t xml:space="preserve">April </w:t>
    </w:r>
    <w:r w:rsidR="00911D51">
      <w:rPr>
        <w:sz w:val="18"/>
        <w:szCs w:val="18"/>
      </w:rPr>
      <w:t>27</w:t>
    </w:r>
    <w:bookmarkStart w:id="0" w:name="_GoBack"/>
    <w:bookmarkEnd w:id="0"/>
    <w:r w:rsidR="001E6DB9">
      <w:rPr>
        <w:sz w:val="18"/>
        <w:szCs w:val="18"/>
      </w:rPr>
      <w:t>th</w:t>
    </w:r>
  </w:p>
  <w:p w14:paraId="0AE8CE0E" w14:textId="0AE6DA36" w:rsidR="00D46E82" w:rsidRDefault="00D46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E6E8A" w14:textId="77777777" w:rsidR="001E6DB9" w:rsidRDefault="001E6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0BF51" w14:textId="77777777" w:rsidR="00BE2A6E" w:rsidRDefault="00BE2A6E" w:rsidP="00D46E82">
      <w:r>
        <w:separator/>
      </w:r>
    </w:p>
  </w:footnote>
  <w:footnote w:type="continuationSeparator" w:id="0">
    <w:p w14:paraId="0DA8DB58" w14:textId="77777777" w:rsidR="00BE2A6E" w:rsidRDefault="00BE2A6E" w:rsidP="00D4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715CE" w14:textId="77777777" w:rsidR="001E6DB9" w:rsidRDefault="001E6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A6F9A" w14:textId="77777777" w:rsidR="001E6DB9" w:rsidRDefault="001E6D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1F0C9" w14:textId="77777777" w:rsidR="001E6DB9" w:rsidRDefault="001E6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31178"/>
    <w:multiLevelType w:val="hybridMultilevel"/>
    <w:tmpl w:val="5330CE76"/>
    <w:lvl w:ilvl="0" w:tplc="2C0A0944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3A"/>
    <w:rsid w:val="0000070C"/>
    <w:rsid w:val="00001665"/>
    <w:rsid w:val="00001676"/>
    <w:rsid w:val="0000181F"/>
    <w:rsid w:val="0000221B"/>
    <w:rsid w:val="00002F19"/>
    <w:rsid w:val="000037BE"/>
    <w:rsid w:val="00003C08"/>
    <w:rsid w:val="00004D6C"/>
    <w:rsid w:val="00005A71"/>
    <w:rsid w:val="00005DFB"/>
    <w:rsid w:val="00006401"/>
    <w:rsid w:val="00007557"/>
    <w:rsid w:val="00010B2D"/>
    <w:rsid w:val="0001178D"/>
    <w:rsid w:val="000134AF"/>
    <w:rsid w:val="000141F2"/>
    <w:rsid w:val="00015255"/>
    <w:rsid w:val="000154E0"/>
    <w:rsid w:val="00016759"/>
    <w:rsid w:val="000201B7"/>
    <w:rsid w:val="0002178B"/>
    <w:rsid w:val="00024FBB"/>
    <w:rsid w:val="00026AFD"/>
    <w:rsid w:val="00026F72"/>
    <w:rsid w:val="000273E2"/>
    <w:rsid w:val="00027F94"/>
    <w:rsid w:val="000321C8"/>
    <w:rsid w:val="00034128"/>
    <w:rsid w:val="0003609C"/>
    <w:rsid w:val="0003622A"/>
    <w:rsid w:val="000367CD"/>
    <w:rsid w:val="000410B6"/>
    <w:rsid w:val="00041274"/>
    <w:rsid w:val="00041D4B"/>
    <w:rsid w:val="000427BF"/>
    <w:rsid w:val="00043578"/>
    <w:rsid w:val="000436DF"/>
    <w:rsid w:val="00044447"/>
    <w:rsid w:val="00046462"/>
    <w:rsid w:val="00047EBE"/>
    <w:rsid w:val="00050216"/>
    <w:rsid w:val="000502F3"/>
    <w:rsid w:val="00050E8B"/>
    <w:rsid w:val="00052AA9"/>
    <w:rsid w:val="000530BF"/>
    <w:rsid w:val="000547FA"/>
    <w:rsid w:val="00056B94"/>
    <w:rsid w:val="00056F49"/>
    <w:rsid w:val="000607C5"/>
    <w:rsid w:val="00061252"/>
    <w:rsid w:val="00063C2E"/>
    <w:rsid w:val="00063F94"/>
    <w:rsid w:val="00065F85"/>
    <w:rsid w:val="000660EF"/>
    <w:rsid w:val="000668AD"/>
    <w:rsid w:val="00070646"/>
    <w:rsid w:val="0007104E"/>
    <w:rsid w:val="00072768"/>
    <w:rsid w:val="000735D1"/>
    <w:rsid w:val="00074A49"/>
    <w:rsid w:val="00075583"/>
    <w:rsid w:val="000764CF"/>
    <w:rsid w:val="000776B8"/>
    <w:rsid w:val="00080ABF"/>
    <w:rsid w:val="0008349F"/>
    <w:rsid w:val="00083BDA"/>
    <w:rsid w:val="00084047"/>
    <w:rsid w:val="0008433F"/>
    <w:rsid w:val="00087907"/>
    <w:rsid w:val="0009180D"/>
    <w:rsid w:val="00091CD4"/>
    <w:rsid w:val="000928B3"/>
    <w:rsid w:val="00092AEF"/>
    <w:rsid w:val="00092C3F"/>
    <w:rsid w:val="00093F96"/>
    <w:rsid w:val="00096695"/>
    <w:rsid w:val="00096748"/>
    <w:rsid w:val="000968A1"/>
    <w:rsid w:val="0009773A"/>
    <w:rsid w:val="000A03E2"/>
    <w:rsid w:val="000A0636"/>
    <w:rsid w:val="000A0A88"/>
    <w:rsid w:val="000A214D"/>
    <w:rsid w:val="000A5DC2"/>
    <w:rsid w:val="000A754D"/>
    <w:rsid w:val="000A7976"/>
    <w:rsid w:val="000B013A"/>
    <w:rsid w:val="000B1BD5"/>
    <w:rsid w:val="000B41FA"/>
    <w:rsid w:val="000B5AD6"/>
    <w:rsid w:val="000B5D9F"/>
    <w:rsid w:val="000C06EF"/>
    <w:rsid w:val="000C3269"/>
    <w:rsid w:val="000C4622"/>
    <w:rsid w:val="000C58F1"/>
    <w:rsid w:val="000D0ED0"/>
    <w:rsid w:val="000D15C7"/>
    <w:rsid w:val="000D1F74"/>
    <w:rsid w:val="000D20CF"/>
    <w:rsid w:val="000D527A"/>
    <w:rsid w:val="000D75B0"/>
    <w:rsid w:val="000E1E69"/>
    <w:rsid w:val="000E2912"/>
    <w:rsid w:val="000E3443"/>
    <w:rsid w:val="000E5CAC"/>
    <w:rsid w:val="000F14E3"/>
    <w:rsid w:val="000F27BE"/>
    <w:rsid w:val="000F4899"/>
    <w:rsid w:val="000F5007"/>
    <w:rsid w:val="000F547E"/>
    <w:rsid w:val="000F56B3"/>
    <w:rsid w:val="000F58EB"/>
    <w:rsid w:val="000F72F7"/>
    <w:rsid w:val="00101473"/>
    <w:rsid w:val="001015ED"/>
    <w:rsid w:val="00102F16"/>
    <w:rsid w:val="001040BC"/>
    <w:rsid w:val="00107535"/>
    <w:rsid w:val="00112C39"/>
    <w:rsid w:val="00114E75"/>
    <w:rsid w:val="00115A7B"/>
    <w:rsid w:val="00116E6B"/>
    <w:rsid w:val="00117918"/>
    <w:rsid w:val="00117B05"/>
    <w:rsid w:val="0012258A"/>
    <w:rsid w:val="00122F34"/>
    <w:rsid w:val="00123919"/>
    <w:rsid w:val="00124CDB"/>
    <w:rsid w:val="001306F6"/>
    <w:rsid w:val="00130AF8"/>
    <w:rsid w:val="001335BD"/>
    <w:rsid w:val="00137702"/>
    <w:rsid w:val="00137B9F"/>
    <w:rsid w:val="0014164A"/>
    <w:rsid w:val="00141FE0"/>
    <w:rsid w:val="00142699"/>
    <w:rsid w:val="00143EEF"/>
    <w:rsid w:val="00144CAA"/>
    <w:rsid w:val="00147091"/>
    <w:rsid w:val="0014719B"/>
    <w:rsid w:val="00150AA3"/>
    <w:rsid w:val="00150EC1"/>
    <w:rsid w:val="001527FF"/>
    <w:rsid w:val="0015433B"/>
    <w:rsid w:val="00154A00"/>
    <w:rsid w:val="0015546D"/>
    <w:rsid w:val="00155497"/>
    <w:rsid w:val="00156B85"/>
    <w:rsid w:val="00157A0F"/>
    <w:rsid w:val="00157BAC"/>
    <w:rsid w:val="0016349C"/>
    <w:rsid w:val="001658E9"/>
    <w:rsid w:val="00171CDD"/>
    <w:rsid w:val="00171FAF"/>
    <w:rsid w:val="00173653"/>
    <w:rsid w:val="001747CA"/>
    <w:rsid w:val="0017498E"/>
    <w:rsid w:val="0017504F"/>
    <w:rsid w:val="0017525E"/>
    <w:rsid w:val="0017626B"/>
    <w:rsid w:val="001762EF"/>
    <w:rsid w:val="0017636E"/>
    <w:rsid w:val="00176C64"/>
    <w:rsid w:val="00177B9B"/>
    <w:rsid w:val="00177DAD"/>
    <w:rsid w:val="001800B2"/>
    <w:rsid w:val="001810CD"/>
    <w:rsid w:val="00183C01"/>
    <w:rsid w:val="00187E8E"/>
    <w:rsid w:val="00190807"/>
    <w:rsid w:val="0019118A"/>
    <w:rsid w:val="0019252A"/>
    <w:rsid w:val="0019368E"/>
    <w:rsid w:val="00197ABC"/>
    <w:rsid w:val="001A04FD"/>
    <w:rsid w:val="001A22FF"/>
    <w:rsid w:val="001A3344"/>
    <w:rsid w:val="001A506B"/>
    <w:rsid w:val="001A516C"/>
    <w:rsid w:val="001A5361"/>
    <w:rsid w:val="001A6432"/>
    <w:rsid w:val="001A65F6"/>
    <w:rsid w:val="001B0FC8"/>
    <w:rsid w:val="001B1545"/>
    <w:rsid w:val="001B22EF"/>
    <w:rsid w:val="001B2CAB"/>
    <w:rsid w:val="001B2CC7"/>
    <w:rsid w:val="001B5BF5"/>
    <w:rsid w:val="001C1B21"/>
    <w:rsid w:val="001C5968"/>
    <w:rsid w:val="001C7A8B"/>
    <w:rsid w:val="001C7F9C"/>
    <w:rsid w:val="001D05C7"/>
    <w:rsid w:val="001D297C"/>
    <w:rsid w:val="001D34F2"/>
    <w:rsid w:val="001D3988"/>
    <w:rsid w:val="001D3B1E"/>
    <w:rsid w:val="001D4C7B"/>
    <w:rsid w:val="001D6FD6"/>
    <w:rsid w:val="001E0A1F"/>
    <w:rsid w:val="001E0B8C"/>
    <w:rsid w:val="001E0E35"/>
    <w:rsid w:val="001E2207"/>
    <w:rsid w:val="001E40FA"/>
    <w:rsid w:val="001E6B85"/>
    <w:rsid w:val="001E6DB9"/>
    <w:rsid w:val="001F023E"/>
    <w:rsid w:val="001F0A48"/>
    <w:rsid w:val="001F0D34"/>
    <w:rsid w:val="001F4E94"/>
    <w:rsid w:val="001F699D"/>
    <w:rsid w:val="001F6A17"/>
    <w:rsid w:val="001F6EC9"/>
    <w:rsid w:val="001F6FA0"/>
    <w:rsid w:val="00200697"/>
    <w:rsid w:val="00200B3F"/>
    <w:rsid w:val="002019BC"/>
    <w:rsid w:val="00201EB9"/>
    <w:rsid w:val="00201EC9"/>
    <w:rsid w:val="00202807"/>
    <w:rsid w:val="00202B3A"/>
    <w:rsid w:val="0020397D"/>
    <w:rsid w:val="00204269"/>
    <w:rsid w:val="00207B38"/>
    <w:rsid w:val="0021004F"/>
    <w:rsid w:val="00211726"/>
    <w:rsid w:val="00212F3A"/>
    <w:rsid w:val="00213358"/>
    <w:rsid w:val="002148D8"/>
    <w:rsid w:val="0021542D"/>
    <w:rsid w:val="0021577B"/>
    <w:rsid w:val="00220187"/>
    <w:rsid w:val="00220F9D"/>
    <w:rsid w:val="00221C37"/>
    <w:rsid w:val="002226E1"/>
    <w:rsid w:val="00222ABB"/>
    <w:rsid w:val="00223216"/>
    <w:rsid w:val="002236B7"/>
    <w:rsid w:val="002236FF"/>
    <w:rsid w:val="00223F32"/>
    <w:rsid w:val="00224238"/>
    <w:rsid w:val="00224D64"/>
    <w:rsid w:val="00225144"/>
    <w:rsid w:val="00225302"/>
    <w:rsid w:val="002254DC"/>
    <w:rsid w:val="00226F35"/>
    <w:rsid w:val="00227598"/>
    <w:rsid w:val="00230781"/>
    <w:rsid w:val="002311FF"/>
    <w:rsid w:val="00231311"/>
    <w:rsid w:val="00231A1B"/>
    <w:rsid w:val="00231F89"/>
    <w:rsid w:val="00233A83"/>
    <w:rsid w:val="002349B3"/>
    <w:rsid w:val="002365E2"/>
    <w:rsid w:val="002372A4"/>
    <w:rsid w:val="002378DF"/>
    <w:rsid w:val="002404F5"/>
    <w:rsid w:val="00240861"/>
    <w:rsid w:val="00240A7E"/>
    <w:rsid w:val="00242150"/>
    <w:rsid w:val="00244318"/>
    <w:rsid w:val="002449FD"/>
    <w:rsid w:val="00246A7F"/>
    <w:rsid w:val="00247FE7"/>
    <w:rsid w:val="0025088B"/>
    <w:rsid w:val="00251A2A"/>
    <w:rsid w:val="00251BF5"/>
    <w:rsid w:val="00251FE9"/>
    <w:rsid w:val="00252100"/>
    <w:rsid w:val="00252666"/>
    <w:rsid w:val="00254268"/>
    <w:rsid w:val="0026114F"/>
    <w:rsid w:val="002623AC"/>
    <w:rsid w:val="00263D41"/>
    <w:rsid w:val="00264079"/>
    <w:rsid w:val="0026590E"/>
    <w:rsid w:val="00265BF9"/>
    <w:rsid w:val="00266A9E"/>
    <w:rsid w:val="002675A1"/>
    <w:rsid w:val="002737DE"/>
    <w:rsid w:val="00277511"/>
    <w:rsid w:val="00282732"/>
    <w:rsid w:val="00283DA4"/>
    <w:rsid w:val="00284432"/>
    <w:rsid w:val="0028770D"/>
    <w:rsid w:val="00287CB2"/>
    <w:rsid w:val="002908D1"/>
    <w:rsid w:val="00292239"/>
    <w:rsid w:val="00294552"/>
    <w:rsid w:val="00294937"/>
    <w:rsid w:val="002A0894"/>
    <w:rsid w:val="002A0ACA"/>
    <w:rsid w:val="002A236F"/>
    <w:rsid w:val="002A37B6"/>
    <w:rsid w:val="002A6FF8"/>
    <w:rsid w:val="002B198E"/>
    <w:rsid w:val="002B6842"/>
    <w:rsid w:val="002C0522"/>
    <w:rsid w:val="002C180A"/>
    <w:rsid w:val="002C2D2E"/>
    <w:rsid w:val="002C3B94"/>
    <w:rsid w:val="002C60AE"/>
    <w:rsid w:val="002C61E7"/>
    <w:rsid w:val="002D0CF1"/>
    <w:rsid w:val="002D1C14"/>
    <w:rsid w:val="002D1CCD"/>
    <w:rsid w:val="002D30F8"/>
    <w:rsid w:val="002D3FE9"/>
    <w:rsid w:val="002D59DB"/>
    <w:rsid w:val="002D5FC4"/>
    <w:rsid w:val="002E127C"/>
    <w:rsid w:val="002E145F"/>
    <w:rsid w:val="002E22C9"/>
    <w:rsid w:val="002E3CFD"/>
    <w:rsid w:val="002E421F"/>
    <w:rsid w:val="002E4D73"/>
    <w:rsid w:val="002E4F92"/>
    <w:rsid w:val="002E5135"/>
    <w:rsid w:val="002E58AB"/>
    <w:rsid w:val="002E5F5C"/>
    <w:rsid w:val="002E691F"/>
    <w:rsid w:val="002F0717"/>
    <w:rsid w:val="002F0E5A"/>
    <w:rsid w:val="002F1A3C"/>
    <w:rsid w:val="002F305A"/>
    <w:rsid w:val="002F40FB"/>
    <w:rsid w:val="002F68F4"/>
    <w:rsid w:val="002F6F3E"/>
    <w:rsid w:val="00300CCB"/>
    <w:rsid w:val="00301450"/>
    <w:rsid w:val="003014EB"/>
    <w:rsid w:val="0030414C"/>
    <w:rsid w:val="003042F7"/>
    <w:rsid w:val="00305049"/>
    <w:rsid w:val="0030763D"/>
    <w:rsid w:val="0030771D"/>
    <w:rsid w:val="00307BB0"/>
    <w:rsid w:val="0031063F"/>
    <w:rsid w:val="00310850"/>
    <w:rsid w:val="003115ED"/>
    <w:rsid w:val="00311D53"/>
    <w:rsid w:val="003139B2"/>
    <w:rsid w:val="00315167"/>
    <w:rsid w:val="00315F89"/>
    <w:rsid w:val="00316216"/>
    <w:rsid w:val="00316BC5"/>
    <w:rsid w:val="00316E5B"/>
    <w:rsid w:val="0031712D"/>
    <w:rsid w:val="0032007F"/>
    <w:rsid w:val="00320FC3"/>
    <w:rsid w:val="0032245C"/>
    <w:rsid w:val="003231AC"/>
    <w:rsid w:val="0032666F"/>
    <w:rsid w:val="003277EE"/>
    <w:rsid w:val="00327CA9"/>
    <w:rsid w:val="0033033D"/>
    <w:rsid w:val="00330AB4"/>
    <w:rsid w:val="003318B5"/>
    <w:rsid w:val="00331955"/>
    <w:rsid w:val="00331A20"/>
    <w:rsid w:val="0033245E"/>
    <w:rsid w:val="003349E9"/>
    <w:rsid w:val="00335A54"/>
    <w:rsid w:val="0033620B"/>
    <w:rsid w:val="00337FE8"/>
    <w:rsid w:val="00340709"/>
    <w:rsid w:val="0034083A"/>
    <w:rsid w:val="003433E2"/>
    <w:rsid w:val="0034544D"/>
    <w:rsid w:val="00345E48"/>
    <w:rsid w:val="0034689F"/>
    <w:rsid w:val="00347A78"/>
    <w:rsid w:val="00352341"/>
    <w:rsid w:val="00352F0C"/>
    <w:rsid w:val="003552BE"/>
    <w:rsid w:val="003577B2"/>
    <w:rsid w:val="00357B7E"/>
    <w:rsid w:val="0036086B"/>
    <w:rsid w:val="00360CFF"/>
    <w:rsid w:val="00364F2F"/>
    <w:rsid w:val="00366937"/>
    <w:rsid w:val="00366986"/>
    <w:rsid w:val="00366AD6"/>
    <w:rsid w:val="003700B4"/>
    <w:rsid w:val="0037084E"/>
    <w:rsid w:val="00374358"/>
    <w:rsid w:val="00374577"/>
    <w:rsid w:val="0037534A"/>
    <w:rsid w:val="003753A7"/>
    <w:rsid w:val="00380680"/>
    <w:rsid w:val="003815F6"/>
    <w:rsid w:val="00385402"/>
    <w:rsid w:val="00386BF3"/>
    <w:rsid w:val="00390DF8"/>
    <w:rsid w:val="00393264"/>
    <w:rsid w:val="00394864"/>
    <w:rsid w:val="00397061"/>
    <w:rsid w:val="00397522"/>
    <w:rsid w:val="00397791"/>
    <w:rsid w:val="003A06D4"/>
    <w:rsid w:val="003A3C4F"/>
    <w:rsid w:val="003A4316"/>
    <w:rsid w:val="003A4F10"/>
    <w:rsid w:val="003A6EF8"/>
    <w:rsid w:val="003B04E0"/>
    <w:rsid w:val="003B26B9"/>
    <w:rsid w:val="003B448B"/>
    <w:rsid w:val="003B532A"/>
    <w:rsid w:val="003B57A0"/>
    <w:rsid w:val="003B67CA"/>
    <w:rsid w:val="003B6D7F"/>
    <w:rsid w:val="003B721C"/>
    <w:rsid w:val="003B7504"/>
    <w:rsid w:val="003C019F"/>
    <w:rsid w:val="003C067A"/>
    <w:rsid w:val="003C0D9A"/>
    <w:rsid w:val="003C1BA7"/>
    <w:rsid w:val="003C1EE1"/>
    <w:rsid w:val="003C293D"/>
    <w:rsid w:val="003C388C"/>
    <w:rsid w:val="003C42C3"/>
    <w:rsid w:val="003C69A2"/>
    <w:rsid w:val="003C6A9E"/>
    <w:rsid w:val="003C7774"/>
    <w:rsid w:val="003D0711"/>
    <w:rsid w:val="003D1720"/>
    <w:rsid w:val="003D1F61"/>
    <w:rsid w:val="003D25CE"/>
    <w:rsid w:val="003D3D1D"/>
    <w:rsid w:val="003D4EF4"/>
    <w:rsid w:val="003D6D24"/>
    <w:rsid w:val="003D719C"/>
    <w:rsid w:val="003D7E5B"/>
    <w:rsid w:val="003E075E"/>
    <w:rsid w:val="003E0765"/>
    <w:rsid w:val="003E10E1"/>
    <w:rsid w:val="003E317E"/>
    <w:rsid w:val="003E363B"/>
    <w:rsid w:val="003E47AA"/>
    <w:rsid w:val="003E5B06"/>
    <w:rsid w:val="003F0A0E"/>
    <w:rsid w:val="003F12C3"/>
    <w:rsid w:val="003F15A3"/>
    <w:rsid w:val="003F18AF"/>
    <w:rsid w:val="003F332D"/>
    <w:rsid w:val="003F36B2"/>
    <w:rsid w:val="003F3DC2"/>
    <w:rsid w:val="003F7C94"/>
    <w:rsid w:val="00401921"/>
    <w:rsid w:val="00406E3E"/>
    <w:rsid w:val="0040722C"/>
    <w:rsid w:val="00410676"/>
    <w:rsid w:val="0041576D"/>
    <w:rsid w:val="004174C8"/>
    <w:rsid w:val="0042080F"/>
    <w:rsid w:val="00423FE1"/>
    <w:rsid w:val="0043244A"/>
    <w:rsid w:val="00432FD5"/>
    <w:rsid w:val="004337E9"/>
    <w:rsid w:val="00434DAF"/>
    <w:rsid w:val="0043672B"/>
    <w:rsid w:val="00436B22"/>
    <w:rsid w:val="00437552"/>
    <w:rsid w:val="00437D0C"/>
    <w:rsid w:val="004439CD"/>
    <w:rsid w:val="0044508E"/>
    <w:rsid w:val="00445167"/>
    <w:rsid w:val="0044546C"/>
    <w:rsid w:val="00446F47"/>
    <w:rsid w:val="00447B7A"/>
    <w:rsid w:val="00447DC7"/>
    <w:rsid w:val="004505F1"/>
    <w:rsid w:val="0045063A"/>
    <w:rsid w:val="004521DD"/>
    <w:rsid w:val="00452413"/>
    <w:rsid w:val="00452FF0"/>
    <w:rsid w:val="0045376F"/>
    <w:rsid w:val="0045623B"/>
    <w:rsid w:val="0045722A"/>
    <w:rsid w:val="00461088"/>
    <w:rsid w:val="0046185D"/>
    <w:rsid w:val="00461CD7"/>
    <w:rsid w:val="004632B8"/>
    <w:rsid w:val="004633D9"/>
    <w:rsid w:val="00463423"/>
    <w:rsid w:val="004634E7"/>
    <w:rsid w:val="00463516"/>
    <w:rsid w:val="00463998"/>
    <w:rsid w:val="00465BF2"/>
    <w:rsid w:val="00467155"/>
    <w:rsid w:val="00467380"/>
    <w:rsid w:val="00470D9A"/>
    <w:rsid w:val="0047383E"/>
    <w:rsid w:val="00473CCC"/>
    <w:rsid w:val="00474850"/>
    <w:rsid w:val="00475415"/>
    <w:rsid w:val="00475BD8"/>
    <w:rsid w:val="00480EBF"/>
    <w:rsid w:val="004817A8"/>
    <w:rsid w:val="0048633B"/>
    <w:rsid w:val="0048759C"/>
    <w:rsid w:val="004878E5"/>
    <w:rsid w:val="004905A4"/>
    <w:rsid w:val="00490F79"/>
    <w:rsid w:val="004917ED"/>
    <w:rsid w:val="00491CBA"/>
    <w:rsid w:val="0049284C"/>
    <w:rsid w:val="004940FE"/>
    <w:rsid w:val="004946B7"/>
    <w:rsid w:val="00494A16"/>
    <w:rsid w:val="00494E6B"/>
    <w:rsid w:val="004976A6"/>
    <w:rsid w:val="004A0840"/>
    <w:rsid w:val="004A155C"/>
    <w:rsid w:val="004A4C6B"/>
    <w:rsid w:val="004A5D07"/>
    <w:rsid w:val="004A60BD"/>
    <w:rsid w:val="004A6AA3"/>
    <w:rsid w:val="004A78A4"/>
    <w:rsid w:val="004B1700"/>
    <w:rsid w:val="004B1C9C"/>
    <w:rsid w:val="004B26B1"/>
    <w:rsid w:val="004B29B4"/>
    <w:rsid w:val="004B305D"/>
    <w:rsid w:val="004B3694"/>
    <w:rsid w:val="004B37BD"/>
    <w:rsid w:val="004B5B8B"/>
    <w:rsid w:val="004C04E1"/>
    <w:rsid w:val="004C2197"/>
    <w:rsid w:val="004C2F6F"/>
    <w:rsid w:val="004C69A3"/>
    <w:rsid w:val="004C721D"/>
    <w:rsid w:val="004C73BC"/>
    <w:rsid w:val="004D0C8F"/>
    <w:rsid w:val="004D0D02"/>
    <w:rsid w:val="004D22D1"/>
    <w:rsid w:val="004D2AAD"/>
    <w:rsid w:val="004D4B14"/>
    <w:rsid w:val="004D6011"/>
    <w:rsid w:val="004E2C93"/>
    <w:rsid w:val="004E350E"/>
    <w:rsid w:val="004E4EA9"/>
    <w:rsid w:val="004E5799"/>
    <w:rsid w:val="004E7195"/>
    <w:rsid w:val="004E7945"/>
    <w:rsid w:val="004F193C"/>
    <w:rsid w:val="004F201F"/>
    <w:rsid w:val="004F40A1"/>
    <w:rsid w:val="004F4A36"/>
    <w:rsid w:val="0050000B"/>
    <w:rsid w:val="00500C02"/>
    <w:rsid w:val="005010FF"/>
    <w:rsid w:val="00501508"/>
    <w:rsid w:val="00501D38"/>
    <w:rsid w:val="005020A4"/>
    <w:rsid w:val="0050262B"/>
    <w:rsid w:val="0050413F"/>
    <w:rsid w:val="00504CC7"/>
    <w:rsid w:val="00505736"/>
    <w:rsid w:val="00505D16"/>
    <w:rsid w:val="0050666C"/>
    <w:rsid w:val="0050789D"/>
    <w:rsid w:val="00510052"/>
    <w:rsid w:val="0051573E"/>
    <w:rsid w:val="0051576E"/>
    <w:rsid w:val="0051668B"/>
    <w:rsid w:val="0052345E"/>
    <w:rsid w:val="00523D67"/>
    <w:rsid w:val="005243C6"/>
    <w:rsid w:val="005246E3"/>
    <w:rsid w:val="00525291"/>
    <w:rsid w:val="0052565F"/>
    <w:rsid w:val="00526CBC"/>
    <w:rsid w:val="00526CDD"/>
    <w:rsid w:val="00530F89"/>
    <w:rsid w:val="00531374"/>
    <w:rsid w:val="005314E2"/>
    <w:rsid w:val="00531E21"/>
    <w:rsid w:val="00533E0E"/>
    <w:rsid w:val="0053728F"/>
    <w:rsid w:val="005375DA"/>
    <w:rsid w:val="00541B2E"/>
    <w:rsid w:val="00543B76"/>
    <w:rsid w:val="00543DFD"/>
    <w:rsid w:val="0054408A"/>
    <w:rsid w:val="0054613A"/>
    <w:rsid w:val="00547104"/>
    <w:rsid w:val="00552653"/>
    <w:rsid w:val="005541FA"/>
    <w:rsid w:val="00554437"/>
    <w:rsid w:val="00554BBB"/>
    <w:rsid w:val="00556CC4"/>
    <w:rsid w:val="00557F97"/>
    <w:rsid w:val="005605FD"/>
    <w:rsid w:val="005612BC"/>
    <w:rsid w:val="0056131A"/>
    <w:rsid w:val="005625EC"/>
    <w:rsid w:val="00562F4D"/>
    <w:rsid w:val="00563585"/>
    <w:rsid w:val="005639BE"/>
    <w:rsid w:val="005639DF"/>
    <w:rsid w:val="00563C05"/>
    <w:rsid w:val="00563C5D"/>
    <w:rsid w:val="00567A7F"/>
    <w:rsid w:val="00570C08"/>
    <w:rsid w:val="00572ABD"/>
    <w:rsid w:val="00574900"/>
    <w:rsid w:val="00574C39"/>
    <w:rsid w:val="00574F61"/>
    <w:rsid w:val="005759E6"/>
    <w:rsid w:val="00575E4F"/>
    <w:rsid w:val="0058008C"/>
    <w:rsid w:val="005805EC"/>
    <w:rsid w:val="00580A87"/>
    <w:rsid w:val="005828CF"/>
    <w:rsid w:val="00582DEB"/>
    <w:rsid w:val="00583A9D"/>
    <w:rsid w:val="00583DA2"/>
    <w:rsid w:val="005855D1"/>
    <w:rsid w:val="00586058"/>
    <w:rsid w:val="0058778F"/>
    <w:rsid w:val="005877E4"/>
    <w:rsid w:val="005932D0"/>
    <w:rsid w:val="00594495"/>
    <w:rsid w:val="0059599D"/>
    <w:rsid w:val="00597470"/>
    <w:rsid w:val="005A0475"/>
    <w:rsid w:val="005A1EDF"/>
    <w:rsid w:val="005A26FA"/>
    <w:rsid w:val="005A5315"/>
    <w:rsid w:val="005A5BD3"/>
    <w:rsid w:val="005A5E9F"/>
    <w:rsid w:val="005A6840"/>
    <w:rsid w:val="005A7EE9"/>
    <w:rsid w:val="005B028F"/>
    <w:rsid w:val="005B0F41"/>
    <w:rsid w:val="005B34CE"/>
    <w:rsid w:val="005B52C5"/>
    <w:rsid w:val="005B59CB"/>
    <w:rsid w:val="005B5C02"/>
    <w:rsid w:val="005C03A2"/>
    <w:rsid w:val="005C0CE5"/>
    <w:rsid w:val="005C507D"/>
    <w:rsid w:val="005C5B32"/>
    <w:rsid w:val="005C6384"/>
    <w:rsid w:val="005D0244"/>
    <w:rsid w:val="005D048B"/>
    <w:rsid w:val="005D053D"/>
    <w:rsid w:val="005D3093"/>
    <w:rsid w:val="005D3131"/>
    <w:rsid w:val="005D52DA"/>
    <w:rsid w:val="005D6399"/>
    <w:rsid w:val="005D6D5A"/>
    <w:rsid w:val="005E053F"/>
    <w:rsid w:val="005E05F8"/>
    <w:rsid w:val="005E2958"/>
    <w:rsid w:val="005E3904"/>
    <w:rsid w:val="005E5A03"/>
    <w:rsid w:val="005E600B"/>
    <w:rsid w:val="005E6031"/>
    <w:rsid w:val="005F31C6"/>
    <w:rsid w:val="005F31F9"/>
    <w:rsid w:val="005F3C06"/>
    <w:rsid w:val="005F5E08"/>
    <w:rsid w:val="005F6A38"/>
    <w:rsid w:val="00601524"/>
    <w:rsid w:val="00602728"/>
    <w:rsid w:val="00603DD4"/>
    <w:rsid w:val="00603E7A"/>
    <w:rsid w:val="006057C1"/>
    <w:rsid w:val="006059DE"/>
    <w:rsid w:val="00605F84"/>
    <w:rsid w:val="006106ED"/>
    <w:rsid w:val="00613061"/>
    <w:rsid w:val="00614422"/>
    <w:rsid w:val="00615303"/>
    <w:rsid w:val="00615429"/>
    <w:rsid w:val="00616B01"/>
    <w:rsid w:val="00617A88"/>
    <w:rsid w:val="00623364"/>
    <w:rsid w:val="00623B6D"/>
    <w:rsid w:val="006243FD"/>
    <w:rsid w:val="00625EBE"/>
    <w:rsid w:val="006261A1"/>
    <w:rsid w:val="006266DD"/>
    <w:rsid w:val="00626AB1"/>
    <w:rsid w:val="00631248"/>
    <w:rsid w:val="006314E6"/>
    <w:rsid w:val="006322E1"/>
    <w:rsid w:val="0063280F"/>
    <w:rsid w:val="00633CE2"/>
    <w:rsid w:val="006357DE"/>
    <w:rsid w:val="006377F9"/>
    <w:rsid w:val="0064090E"/>
    <w:rsid w:val="00641116"/>
    <w:rsid w:val="00643CA1"/>
    <w:rsid w:val="00645F9E"/>
    <w:rsid w:val="00646DA4"/>
    <w:rsid w:val="0064756B"/>
    <w:rsid w:val="00650C90"/>
    <w:rsid w:val="00651136"/>
    <w:rsid w:val="00651CAD"/>
    <w:rsid w:val="00652157"/>
    <w:rsid w:val="00652487"/>
    <w:rsid w:val="00655503"/>
    <w:rsid w:val="0065772C"/>
    <w:rsid w:val="00657A1C"/>
    <w:rsid w:val="00661126"/>
    <w:rsid w:val="00663FFA"/>
    <w:rsid w:val="00665522"/>
    <w:rsid w:val="00665812"/>
    <w:rsid w:val="0066662D"/>
    <w:rsid w:val="0067020F"/>
    <w:rsid w:val="00671CF0"/>
    <w:rsid w:val="00674F04"/>
    <w:rsid w:val="00675A60"/>
    <w:rsid w:val="00676977"/>
    <w:rsid w:val="00677D6C"/>
    <w:rsid w:val="00682413"/>
    <w:rsid w:val="0068417E"/>
    <w:rsid w:val="0068508F"/>
    <w:rsid w:val="00687C59"/>
    <w:rsid w:val="00687F72"/>
    <w:rsid w:val="00690BE7"/>
    <w:rsid w:val="006910E3"/>
    <w:rsid w:val="00691CE5"/>
    <w:rsid w:val="00693EC9"/>
    <w:rsid w:val="00695494"/>
    <w:rsid w:val="00697BA1"/>
    <w:rsid w:val="006A0345"/>
    <w:rsid w:val="006A2D04"/>
    <w:rsid w:val="006A3936"/>
    <w:rsid w:val="006A3AB7"/>
    <w:rsid w:val="006B161E"/>
    <w:rsid w:val="006B1EE2"/>
    <w:rsid w:val="006B3DE8"/>
    <w:rsid w:val="006B4AA9"/>
    <w:rsid w:val="006B5A0C"/>
    <w:rsid w:val="006B67B8"/>
    <w:rsid w:val="006B696F"/>
    <w:rsid w:val="006B773F"/>
    <w:rsid w:val="006C1F4B"/>
    <w:rsid w:val="006C282A"/>
    <w:rsid w:val="006C4506"/>
    <w:rsid w:val="006C5CDB"/>
    <w:rsid w:val="006C7596"/>
    <w:rsid w:val="006D0468"/>
    <w:rsid w:val="006D05FE"/>
    <w:rsid w:val="006D1022"/>
    <w:rsid w:val="006D1123"/>
    <w:rsid w:val="006D14E7"/>
    <w:rsid w:val="006D16EF"/>
    <w:rsid w:val="006D1D15"/>
    <w:rsid w:val="006D49DE"/>
    <w:rsid w:val="006D4F6E"/>
    <w:rsid w:val="006E19AC"/>
    <w:rsid w:val="006E23EE"/>
    <w:rsid w:val="006E6023"/>
    <w:rsid w:val="006E7C97"/>
    <w:rsid w:val="006F30AF"/>
    <w:rsid w:val="006F35AC"/>
    <w:rsid w:val="006F4E67"/>
    <w:rsid w:val="00701703"/>
    <w:rsid w:val="00702CF0"/>
    <w:rsid w:val="00704077"/>
    <w:rsid w:val="007073E2"/>
    <w:rsid w:val="00707572"/>
    <w:rsid w:val="0071053A"/>
    <w:rsid w:val="00710980"/>
    <w:rsid w:val="007114F1"/>
    <w:rsid w:val="00712B42"/>
    <w:rsid w:val="00714789"/>
    <w:rsid w:val="00716056"/>
    <w:rsid w:val="007173B2"/>
    <w:rsid w:val="00717D24"/>
    <w:rsid w:val="00720E3B"/>
    <w:rsid w:val="00722C62"/>
    <w:rsid w:val="00722D55"/>
    <w:rsid w:val="007231B8"/>
    <w:rsid w:val="0072594E"/>
    <w:rsid w:val="00726871"/>
    <w:rsid w:val="0073316A"/>
    <w:rsid w:val="00734851"/>
    <w:rsid w:val="00736D58"/>
    <w:rsid w:val="0074065E"/>
    <w:rsid w:val="00740810"/>
    <w:rsid w:val="00740B4D"/>
    <w:rsid w:val="00746331"/>
    <w:rsid w:val="007465FA"/>
    <w:rsid w:val="00750480"/>
    <w:rsid w:val="0075240E"/>
    <w:rsid w:val="00754BFD"/>
    <w:rsid w:val="00755881"/>
    <w:rsid w:val="00756289"/>
    <w:rsid w:val="00760408"/>
    <w:rsid w:val="00761D96"/>
    <w:rsid w:val="00762A61"/>
    <w:rsid w:val="007641C5"/>
    <w:rsid w:val="00765B3F"/>
    <w:rsid w:val="00766BDE"/>
    <w:rsid w:val="00767244"/>
    <w:rsid w:val="0077049A"/>
    <w:rsid w:val="0077169B"/>
    <w:rsid w:val="00772655"/>
    <w:rsid w:val="00772A80"/>
    <w:rsid w:val="00772FA6"/>
    <w:rsid w:val="00773B1F"/>
    <w:rsid w:val="007752F0"/>
    <w:rsid w:val="00775FEC"/>
    <w:rsid w:val="00776600"/>
    <w:rsid w:val="0077782B"/>
    <w:rsid w:val="0078046D"/>
    <w:rsid w:val="00780EBA"/>
    <w:rsid w:val="0078159B"/>
    <w:rsid w:val="00782299"/>
    <w:rsid w:val="00783025"/>
    <w:rsid w:val="007838E1"/>
    <w:rsid w:val="00784606"/>
    <w:rsid w:val="00784A12"/>
    <w:rsid w:val="00785A96"/>
    <w:rsid w:val="00785DE7"/>
    <w:rsid w:val="00786220"/>
    <w:rsid w:val="00786898"/>
    <w:rsid w:val="00790108"/>
    <w:rsid w:val="00790347"/>
    <w:rsid w:val="00794DAA"/>
    <w:rsid w:val="007957FF"/>
    <w:rsid w:val="007A07C6"/>
    <w:rsid w:val="007A098C"/>
    <w:rsid w:val="007A12B5"/>
    <w:rsid w:val="007A387F"/>
    <w:rsid w:val="007A39EB"/>
    <w:rsid w:val="007A3A69"/>
    <w:rsid w:val="007A4096"/>
    <w:rsid w:val="007A684E"/>
    <w:rsid w:val="007B3964"/>
    <w:rsid w:val="007B5E60"/>
    <w:rsid w:val="007C0C6A"/>
    <w:rsid w:val="007C1EB9"/>
    <w:rsid w:val="007C3AE2"/>
    <w:rsid w:val="007C4874"/>
    <w:rsid w:val="007C5A37"/>
    <w:rsid w:val="007C5C3E"/>
    <w:rsid w:val="007C70CB"/>
    <w:rsid w:val="007C7736"/>
    <w:rsid w:val="007D1943"/>
    <w:rsid w:val="007D21BF"/>
    <w:rsid w:val="007D24C0"/>
    <w:rsid w:val="007D35E5"/>
    <w:rsid w:val="007D4D57"/>
    <w:rsid w:val="007D7A6B"/>
    <w:rsid w:val="007E1127"/>
    <w:rsid w:val="007E23F9"/>
    <w:rsid w:val="007E270A"/>
    <w:rsid w:val="007E4479"/>
    <w:rsid w:val="007E4F5D"/>
    <w:rsid w:val="007E69DF"/>
    <w:rsid w:val="007E6B1D"/>
    <w:rsid w:val="007F04FD"/>
    <w:rsid w:val="007F0E3C"/>
    <w:rsid w:val="007F0E4E"/>
    <w:rsid w:val="007F201E"/>
    <w:rsid w:val="007F376A"/>
    <w:rsid w:val="007F3FAD"/>
    <w:rsid w:val="007F5FDC"/>
    <w:rsid w:val="007F778F"/>
    <w:rsid w:val="00801F63"/>
    <w:rsid w:val="00802261"/>
    <w:rsid w:val="00802927"/>
    <w:rsid w:val="00803564"/>
    <w:rsid w:val="00805146"/>
    <w:rsid w:val="0080599F"/>
    <w:rsid w:val="00807D81"/>
    <w:rsid w:val="008120F6"/>
    <w:rsid w:val="008150D9"/>
    <w:rsid w:val="00817E17"/>
    <w:rsid w:val="0082372A"/>
    <w:rsid w:val="00826419"/>
    <w:rsid w:val="00826435"/>
    <w:rsid w:val="00831EA1"/>
    <w:rsid w:val="008335DB"/>
    <w:rsid w:val="00834847"/>
    <w:rsid w:val="00836192"/>
    <w:rsid w:val="008366E1"/>
    <w:rsid w:val="00836A0B"/>
    <w:rsid w:val="00837630"/>
    <w:rsid w:val="0084004F"/>
    <w:rsid w:val="00840CD4"/>
    <w:rsid w:val="0084178A"/>
    <w:rsid w:val="008432E5"/>
    <w:rsid w:val="00843A99"/>
    <w:rsid w:val="008441EF"/>
    <w:rsid w:val="00845305"/>
    <w:rsid w:val="0084658A"/>
    <w:rsid w:val="00850744"/>
    <w:rsid w:val="00851AF9"/>
    <w:rsid w:val="00851FB9"/>
    <w:rsid w:val="008525EE"/>
    <w:rsid w:val="0085410B"/>
    <w:rsid w:val="008559A4"/>
    <w:rsid w:val="008577D6"/>
    <w:rsid w:val="00860251"/>
    <w:rsid w:val="008613A6"/>
    <w:rsid w:val="00863E89"/>
    <w:rsid w:val="00864D00"/>
    <w:rsid w:val="00865FF3"/>
    <w:rsid w:val="00871850"/>
    <w:rsid w:val="008719FD"/>
    <w:rsid w:val="00873B64"/>
    <w:rsid w:val="0087538C"/>
    <w:rsid w:val="00877934"/>
    <w:rsid w:val="008813BC"/>
    <w:rsid w:val="00881589"/>
    <w:rsid w:val="0088239A"/>
    <w:rsid w:val="00883884"/>
    <w:rsid w:val="008847CD"/>
    <w:rsid w:val="00884852"/>
    <w:rsid w:val="00884D2A"/>
    <w:rsid w:val="00885752"/>
    <w:rsid w:val="00885FA7"/>
    <w:rsid w:val="008864F9"/>
    <w:rsid w:val="00891578"/>
    <w:rsid w:val="00891873"/>
    <w:rsid w:val="00891ECB"/>
    <w:rsid w:val="008921CE"/>
    <w:rsid w:val="00892377"/>
    <w:rsid w:val="0089471F"/>
    <w:rsid w:val="0089586B"/>
    <w:rsid w:val="008979F0"/>
    <w:rsid w:val="008A046B"/>
    <w:rsid w:val="008A1726"/>
    <w:rsid w:val="008A31D9"/>
    <w:rsid w:val="008A3D35"/>
    <w:rsid w:val="008A4CFC"/>
    <w:rsid w:val="008A5034"/>
    <w:rsid w:val="008A6618"/>
    <w:rsid w:val="008A6AEF"/>
    <w:rsid w:val="008A6D8A"/>
    <w:rsid w:val="008B39EB"/>
    <w:rsid w:val="008B4B7C"/>
    <w:rsid w:val="008B676E"/>
    <w:rsid w:val="008B696F"/>
    <w:rsid w:val="008B7D72"/>
    <w:rsid w:val="008B7E40"/>
    <w:rsid w:val="008C1008"/>
    <w:rsid w:val="008C1834"/>
    <w:rsid w:val="008C2421"/>
    <w:rsid w:val="008C3EBB"/>
    <w:rsid w:val="008C4170"/>
    <w:rsid w:val="008C4D7E"/>
    <w:rsid w:val="008C52B8"/>
    <w:rsid w:val="008C6208"/>
    <w:rsid w:val="008C700E"/>
    <w:rsid w:val="008C7227"/>
    <w:rsid w:val="008C78B5"/>
    <w:rsid w:val="008D01D1"/>
    <w:rsid w:val="008D257C"/>
    <w:rsid w:val="008D3D0B"/>
    <w:rsid w:val="008D3F2D"/>
    <w:rsid w:val="008D420F"/>
    <w:rsid w:val="008D5A8D"/>
    <w:rsid w:val="008E086C"/>
    <w:rsid w:val="008E1164"/>
    <w:rsid w:val="008E1F84"/>
    <w:rsid w:val="008E2439"/>
    <w:rsid w:val="008E2A24"/>
    <w:rsid w:val="008E40E8"/>
    <w:rsid w:val="008E56FE"/>
    <w:rsid w:val="008E7104"/>
    <w:rsid w:val="008F28E7"/>
    <w:rsid w:val="008F2CE4"/>
    <w:rsid w:val="008F2D2E"/>
    <w:rsid w:val="008F38B3"/>
    <w:rsid w:val="008F3F28"/>
    <w:rsid w:val="008F4E86"/>
    <w:rsid w:val="008F53A4"/>
    <w:rsid w:val="008F5A9E"/>
    <w:rsid w:val="008F5FBE"/>
    <w:rsid w:val="008F6C09"/>
    <w:rsid w:val="00900020"/>
    <w:rsid w:val="00901B6B"/>
    <w:rsid w:val="00901E4E"/>
    <w:rsid w:val="00902995"/>
    <w:rsid w:val="009030C6"/>
    <w:rsid w:val="0090365F"/>
    <w:rsid w:val="00904989"/>
    <w:rsid w:val="00907F89"/>
    <w:rsid w:val="00910BF2"/>
    <w:rsid w:val="0091164B"/>
    <w:rsid w:val="00911D1E"/>
    <w:rsid w:val="00911D51"/>
    <w:rsid w:val="00911F32"/>
    <w:rsid w:val="009140FE"/>
    <w:rsid w:val="0091462C"/>
    <w:rsid w:val="00916F17"/>
    <w:rsid w:val="00917D73"/>
    <w:rsid w:val="00920A65"/>
    <w:rsid w:val="0092506A"/>
    <w:rsid w:val="00925815"/>
    <w:rsid w:val="0092709A"/>
    <w:rsid w:val="00927FB3"/>
    <w:rsid w:val="00931A6A"/>
    <w:rsid w:val="0093258B"/>
    <w:rsid w:val="00932BC6"/>
    <w:rsid w:val="00932E39"/>
    <w:rsid w:val="00932EC2"/>
    <w:rsid w:val="00933CDE"/>
    <w:rsid w:val="0093441D"/>
    <w:rsid w:val="00934F97"/>
    <w:rsid w:val="00935C1E"/>
    <w:rsid w:val="00936A49"/>
    <w:rsid w:val="00936D2A"/>
    <w:rsid w:val="009373A5"/>
    <w:rsid w:val="0094148F"/>
    <w:rsid w:val="00941E62"/>
    <w:rsid w:val="00942E72"/>
    <w:rsid w:val="00943107"/>
    <w:rsid w:val="009445CA"/>
    <w:rsid w:val="009455AD"/>
    <w:rsid w:val="00945792"/>
    <w:rsid w:val="00946913"/>
    <w:rsid w:val="009503BE"/>
    <w:rsid w:val="00951DE6"/>
    <w:rsid w:val="00951F0A"/>
    <w:rsid w:val="00952676"/>
    <w:rsid w:val="00952C3C"/>
    <w:rsid w:val="00953D2E"/>
    <w:rsid w:val="0095638F"/>
    <w:rsid w:val="00956442"/>
    <w:rsid w:val="00957FC1"/>
    <w:rsid w:val="009605AC"/>
    <w:rsid w:val="009610B9"/>
    <w:rsid w:val="0096148B"/>
    <w:rsid w:val="00962266"/>
    <w:rsid w:val="00963077"/>
    <w:rsid w:val="00963FB2"/>
    <w:rsid w:val="00966BF7"/>
    <w:rsid w:val="009671BF"/>
    <w:rsid w:val="0097240D"/>
    <w:rsid w:val="009727CB"/>
    <w:rsid w:val="00972B72"/>
    <w:rsid w:val="00973A36"/>
    <w:rsid w:val="00973B5F"/>
    <w:rsid w:val="009740F7"/>
    <w:rsid w:val="00974100"/>
    <w:rsid w:val="009748EB"/>
    <w:rsid w:val="00975F74"/>
    <w:rsid w:val="009771E2"/>
    <w:rsid w:val="00981344"/>
    <w:rsid w:val="00982B00"/>
    <w:rsid w:val="009840A1"/>
    <w:rsid w:val="0098564A"/>
    <w:rsid w:val="00987137"/>
    <w:rsid w:val="009873A2"/>
    <w:rsid w:val="00987E22"/>
    <w:rsid w:val="0099085E"/>
    <w:rsid w:val="009909C5"/>
    <w:rsid w:val="00990DA5"/>
    <w:rsid w:val="0099109B"/>
    <w:rsid w:val="00991C5A"/>
    <w:rsid w:val="00993593"/>
    <w:rsid w:val="0099387D"/>
    <w:rsid w:val="00996F79"/>
    <w:rsid w:val="0099707D"/>
    <w:rsid w:val="00997B72"/>
    <w:rsid w:val="009A078F"/>
    <w:rsid w:val="009A1AE6"/>
    <w:rsid w:val="009A5039"/>
    <w:rsid w:val="009A5EBC"/>
    <w:rsid w:val="009A6DCC"/>
    <w:rsid w:val="009A6F3F"/>
    <w:rsid w:val="009B0C72"/>
    <w:rsid w:val="009B1DAF"/>
    <w:rsid w:val="009B2681"/>
    <w:rsid w:val="009B2B33"/>
    <w:rsid w:val="009B49E7"/>
    <w:rsid w:val="009B6074"/>
    <w:rsid w:val="009C0C97"/>
    <w:rsid w:val="009C1025"/>
    <w:rsid w:val="009C2059"/>
    <w:rsid w:val="009C4B5B"/>
    <w:rsid w:val="009C57F7"/>
    <w:rsid w:val="009C721F"/>
    <w:rsid w:val="009D22C9"/>
    <w:rsid w:val="009D2E57"/>
    <w:rsid w:val="009D3E32"/>
    <w:rsid w:val="009D42CC"/>
    <w:rsid w:val="009E08C5"/>
    <w:rsid w:val="009E17FF"/>
    <w:rsid w:val="009E1D25"/>
    <w:rsid w:val="009E1DFD"/>
    <w:rsid w:val="009E2B40"/>
    <w:rsid w:val="009E2BD3"/>
    <w:rsid w:val="009E32F3"/>
    <w:rsid w:val="009E374E"/>
    <w:rsid w:val="009E56EB"/>
    <w:rsid w:val="009E7747"/>
    <w:rsid w:val="009F0FC9"/>
    <w:rsid w:val="009F18BC"/>
    <w:rsid w:val="009F224E"/>
    <w:rsid w:val="009F4ACF"/>
    <w:rsid w:val="009F4E66"/>
    <w:rsid w:val="009F5740"/>
    <w:rsid w:val="009F63E5"/>
    <w:rsid w:val="009F6DBC"/>
    <w:rsid w:val="009F7C09"/>
    <w:rsid w:val="009F7E04"/>
    <w:rsid w:val="00A006DD"/>
    <w:rsid w:val="00A00991"/>
    <w:rsid w:val="00A022AB"/>
    <w:rsid w:val="00A049F4"/>
    <w:rsid w:val="00A0559A"/>
    <w:rsid w:val="00A06E01"/>
    <w:rsid w:val="00A10AE6"/>
    <w:rsid w:val="00A1129F"/>
    <w:rsid w:val="00A13C97"/>
    <w:rsid w:val="00A2114A"/>
    <w:rsid w:val="00A21680"/>
    <w:rsid w:val="00A226F3"/>
    <w:rsid w:val="00A22A79"/>
    <w:rsid w:val="00A23745"/>
    <w:rsid w:val="00A24256"/>
    <w:rsid w:val="00A24C2D"/>
    <w:rsid w:val="00A24F13"/>
    <w:rsid w:val="00A25062"/>
    <w:rsid w:val="00A25A65"/>
    <w:rsid w:val="00A26563"/>
    <w:rsid w:val="00A26849"/>
    <w:rsid w:val="00A2777B"/>
    <w:rsid w:val="00A30B48"/>
    <w:rsid w:val="00A32456"/>
    <w:rsid w:val="00A324A8"/>
    <w:rsid w:val="00A3262C"/>
    <w:rsid w:val="00A33E7E"/>
    <w:rsid w:val="00A3598D"/>
    <w:rsid w:val="00A36838"/>
    <w:rsid w:val="00A37ADC"/>
    <w:rsid w:val="00A41615"/>
    <w:rsid w:val="00A4245A"/>
    <w:rsid w:val="00A42DEA"/>
    <w:rsid w:val="00A43A16"/>
    <w:rsid w:val="00A44075"/>
    <w:rsid w:val="00A453F5"/>
    <w:rsid w:val="00A46DC4"/>
    <w:rsid w:val="00A47AC8"/>
    <w:rsid w:val="00A47C4E"/>
    <w:rsid w:val="00A47E94"/>
    <w:rsid w:val="00A506C9"/>
    <w:rsid w:val="00A520EA"/>
    <w:rsid w:val="00A52E23"/>
    <w:rsid w:val="00A52FAC"/>
    <w:rsid w:val="00A53A95"/>
    <w:rsid w:val="00A541E6"/>
    <w:rsid w:val="00A6145C"/>
    <w:rsid w:val="00A61467"/>
    <w:rsid w:val="00A61C14"/>
    <w:rsid w:val="00A6562C"/>
    <w:rsid w:val="00A67285"/>
    <w:rsid w:val="00A70513"/>
    <w:rsid w:val="00A71168"/>
    <w:rsid w:val="00A71A3E"/>
    <w:rsid w:val="00A7223F"/>
    <w:rsid w:val="00A72472"/>
    <w:rsid w:val="00A7293A"/>
    <w:rsid w:val="00A72C63"/>
    <w:rsid w:val="00A7384C"/>
    <w:rsid w:val="00A7450E"/>
    <w:rsid w:val="00A74557"/>
    <w:rsid w:val="00A808AF"/>
    <w:rsid w:val="00A827FE"/>
    <w:rsid w:val="00A84E1A"/>
    <w:rsid w:val="00A86E0A"/>
    <w:rsid w:val="00A87A83"/>
    <w:rsid w:val="00A87E62"/>
    <w:rsid w:val="00A90896"/>
    <w:rsid w:val="00A93442"/>
    <w:rsid w:val="00A942E4"/>
    <w:rsid w:val="00A96DC2"/>
    <w:rsid w:val="00A97A44"/>
    <w:rsid w:val="00AA1336"/>
    <w:rsid w:val="00AA26D8"/>
    <w:rsid w:val="00AA59F3"/>
    <w:rsid w:val="00AA7A34"/>
    <w:rsid w:val="00AB1119"/>
    <w:rsid w:val="00AB6A39"/>
    <w:rsid w:val="00AB6EB4"/>
    <w:rsid w:val="00AB74AC"/>
    <w:rsid w:val="00AC03CC"/>
    <w:rsid w:val="00AC03EC"/>
    <w:rsid w:val="00AC2B56"/>
    <w:rsid w:val="00AC2ECD"/>
    <w:rsid w:val="00AC3A56"/>
    <w:rsid w:val="00AC464F"/>
    <w:rsid w:val="00AC4F45"/>
    <w:rsid w:val="00AC5409"/>
    <w:rsid w:val="00AC5A66"/>
    <w:rsid w:val="00AC661B"/>
    <w:rsid w:val="00AC6B18"/>
    <w:rsid w:val="00AC74B1"/>
    <w:rsid w:val="00AD04CD"/>
    <w:rsid w:val="00AD1223"/>
    <w:rsid w:val="00AD1903"/>
    <w:rsid w:val="00AD1F52"/>
    <w:rsid w:val="00AD23EC"/>
    <w:rsid w:val="00AD36E8"/>
    <w:rsid w:val="00AD44BF"/>
    <w:rsid w:val="00AD4C01"/>
    <w:rsid w:val="00AD60AA"/>
    <w:rsid w:val="00AD688F"/>
    <w:rsid w:val="00AD6E05"/>
    <w:rsid w:val="00AD74DC"/>
    <w:rsid w:val="00AE0702"/>
    <w:rsid w:val="00AE5975"/>
    <w:rsid w:val="00AE5CD7"/>
    <w:rsid w:val="00AE5E17"/>
    <w:rsid w:val="00AE7B78"/>
    <w:rsid w:val="00AE7D6A"/>
    <w:rsid w:val="00AF05DF"/>
    <w:rsid w:val="00AF0632"/>
    <w:rsid w:val="00AF3143"/>
    <w:rsid w:val="00AF443D"/>
    <w:rsid w:val="00AF5471"/>
    <w:rsid w:val="00B00783"/>
    <w:rsid w:val="00B01DBC"/>
    <w:rsid w:val="00B02C12"/>
    <w:rsid w:val="00B032B0"/>
    <w:rsid w:val="00B048DE"/>
    <w:rsid w:val="00B06D10"/>
    <w:rsid w:val="00B06E43"/>
    <w:rsid w:val="00B072D0"/>
    <w:rsid w:val="00B10389"/>
    <w:rsid w:val="00B10A95"/>
    <w:rsid w:val="00B12952"/>
    <w:rsid w:val="00B12B76"/>
    <w:rsid w:val="00B14600"/>
    <w:rsid w:val="00B1585E"/>
    <w:rsid w:val="00B1676D"/>
    <w:rsid w:val="00B16F85"/>
    <w:rsid w:val="00B21C40"/>
    <w:rsid w:val="00B23F40"/>
    <w:rsid w:val="00B261FA"/>
    <w:rsid w:val="00B278C9"/>
    <w:rsid w:val="00B344D6"/>
    <w:rsid w:val="00B3557F"/>
    <w:rsid w:val="00B36144"/>
    <w:rsid w:val="00B40345"/>
    <w:rsid w:val="00B4148F"/>
    <w:rsid w:val="00B4313F"/>
    <w:rsid w:val="00B43903"/>
    <w:rsid w:val="00B44CA9"/>
    <w:rsid w:val="00B45349"/>
    <w:rsid w:val="00B458E0"/>
    <w:rsid w:val="00B45EF7"/>
    <w:rsid w:val="00B47ECB"/>
    <w:rsid w:val="00B50C0B"/>
    <w:rsid w:val="00B52207"/>
    <w:rsid w:val="00B52A80"/>
    <w:rsid w:val="00B546EC"/>
    <w:rsid w:val="00B57194"/>
    <w:rsid w:val="00B60443"/>
    <w:rsid w:val="00B60B2F"/>
    <w:rsid w:val="00B60D20"/>
    <w:rsid w:val="00B61400"/>
    <w:rsid w:val="00B61BF9"/>
    <w:rsid w:val="00B62365"/>
    <w:rsid w:val="00B63229"/>
    <w:rsid w:val="00B6438F"/>
    <w:rsid w:val="00B6583E"/>
    <w:rsid w:val="00B6644C"/>
    <w:rsid w:val="00B66B5F"/>
    <w:rsid w:val="00B737FD"/>
    <w:rsid w:val="00B738F9"/>
    <w:rsid w:val="00B7637A"/>
    <w:rsid w:val="00B76D20"/>
    <w:rsid w:val="00B8053B"/>
    <w:rsid w:val="00B8129C"/>
    <w:rsid w:val="00B82D74"/>
    <w:rsid w:val="00B84280"/>
    <w:rsid w:val="00B850BF"/>
    <w:rsid w:val="00B86855"/>
    <w:rsid w:val="00B902C7"/>
    <w:rsid w:val="00B91F5E"/>
    <w:rsid w:val="00B933D0"/>
    <w:rsid w:val="00B94183"/>
    <w:rsid w:val="00B9442A"/>
    <w:rsid w:val="00B94642"/>
    <w:rsid w:val="00B95E79"/>
    <w:rsid w:val="00B9611F"/>
    <w:rsid w:val="00B96933"/>
    <w:rsid w:val="00B97364"/>
    <w:rsid w:val="00BA0042"/>
    <w:rsid w:val="00BA071D"/>
    <w:rsid w:val="00BA0771"/>
    <w:rsid w:val="00BA0A88"/>
    <w:rsid w:val="00BA1C22"/>
    <w:rsid w:val="00BA21C9"/>
    <w:rsid w:val="00BA3C67"/>
    <w:rsid w:val="00BA453F"/>
    <w:rsid w:val="00BA45FB"/>
    <w:rsid w:val="00BA65A8"/>
    <w:rsid w:val="00BB0541"/>
    <w:rsid w:val="00BB1225"/>
    <w:rsid w:val="00BB46C0"/>
    <w:rsid w:val="00BB4E45"/>
    <w:rsid w:val="00BB5C3B"/>
    <w:rsid w:val="00BB6377"/>
    <w:rsid w:val="00BB645B"/>
    <w:rsid w:val="00BB69A4"/>
    <w:rsid w:val="00BB7EC0"/>
    <w:rsid w:val="00BC2394"/>
    <w:rsid w:val="00BC2BBB"/>
    <w:rsid w:val="00BC3E3F"/>
    <w:rsid w:val="00BC43DC"/>
    <w:rsid w:val="00BC5214"/>
    <w:rsid w:val="00BC6130"/>
    <w:rsid w:val="00BC72D9"/>
    <w:rsid w:val="00BD1A2A"/>
    <w:rsid w:val="00BD3A02"/>
    <w:rsid w:val="00BD6231"/>
    <w:rsid w:val="00BD6889"/>
    <w:rsid w:val="00BE0984"/>
    <w:rsid w:val="00BE12CA"/>
    <w:rsid w:val="00BE2924"/>
    <w:rsid w:val="00BE2A6E"/>
    <w:rsid w:val="00BE5704"/>
    <w:rsid w:val="00BF0F00"/>
    <w:rsid w:val="00BF1250"/>
    <w:rsid w:val="00BF1BB8"/>
    <w:rsid w:val="00BF41F6"/>
    <w:rsid w:val="00BF4A20"/>
    <w:rsid w:val="00BF62AC"/>
    <w:rsid w:val="00BF652E"/>
    <w:rsid w:val="00BF6D60"/>
    <w:rsid w:val="00BF6F9F"/>
    <w:rsid w:val="00BF7C04"/>
    <w:rsid w:val="00C0094B"/>
    <w:rsid w:val="00C016B0"/>
    <w:rsid w:val="00C01B91"/>
    <w:rsid w:val="00C029DB"/>
    <w:rsid w:val="00C02BC5"/>
    <w:rsid w:val="00C032AF"/>
    <w:rsid w:val="00C03CC1"/>
    <w:rsid w:val="00C065CF"/>
    <w:rsid w:val="00C11036"/>
    <w:rsid w:val="00C111EA"/>
    <w:rsid w:val="00C12B20"/>
    <w:rsid w:val="00C131FF"/>
    <w:rsid w:val="00C160EE"/>
    <w:rsid w:val="00C1613F"/>
    <w:rsid w:val="00C1695A"/>
    <w:rsid w:val="00C1754C"/>
    <w:rsid w:val="00C17CED"/>
    <w:rsid w:val="00C17FBD"/>
    <w:rsid w:val="00C2037F"/>
    <w:rsid w:val="00C22460"/>
    <w:rsid w:val="00C2286D"/>
    <w:rsid w:val="00C22B24"/>
    <w:rsid w:val="00C26883"/>
    <w:rsid w:val="00C27546"/>
    <w:rsid w:val="00C2789B"/>
    <w:rsid w:val="00C315D9"/>
    <w:rsid w:val="00C31D06"/>
    <w:rsid w:val="00C34368"/>
    <w:rsid w:val="00C34F39"/>
    <w:rsid w:val="00C35875"/>
    <w:rsid w:val="00C36421"/>
    <w:rsid w:val="00C365E1"/>
    <w:rsid w:val="00C36E4A"/>
    <w:rsid w:val="00C373FE"/>
    <w:rsid w:val="00C37D71"/>
    <w:rsid w:val="00C40310"/>
    <w:rsid w:val="00C41FCF"/>
    <w:rsid w:val="00C428D2"/>
    <w:rsid w:val="00C435CA"/>
    <w:rsid w:val="00C43603"/>
    <w:rsid w:val="00C46718"/>
    <w:rsid w:val="00C467EF"/>
    <w:rsid w:val="00C47CBA"/>
    <w:rsid w:val="00C50280"/>
    <w:rsid w:val="00C5034F"/>
    <w:rsid w:val="00C51C0B"/>
    <w:rsid w:val="00C52781"/>
    <w:rsid w:val="00C52B97"/>
    <w:rsid w:val="00C52CFA"/>
    <w:rsid w:val="00C56A43"/>
    <w:rsid w:val="00C61EB6"/>
    <w:rsid w:val="00C62408"/>
    <w:rsid w:val="00C6362F"/>
    <w:rsid w:val="00C6405F"/>
    <w:rsid w:val="00C644A9"/>
    <w:rsid w:val="00C6483E"/>
    <w:rsid w:val="00C6553B"/>
    <w:rsid w:val="00C655BD"/>
    <w:rsid w:val="00C65DD9"/>
    <w:rsid w:val="00C6704B"/>
    <w:rsid w:val="00C7030A"/>
    <w:rsid w:val="00C71B44"/>
    <w:rsid w:val="00C7267E"/>
    <w:rsid w:val="00C751E6"/>
    <w:rsid w:val="00C800D8"/>
    <w:rsid w:val="00C813A4"/>
    <w:rsid w:val="00C8166E"/>
    <w:rsid w:val="00C83552"/>
    <w:rsid w:val="00C83642"/>
    <w:rsid w:val="00C84BFC"/>
    <w:rsid w:val="00C8682F"/>
    <w:rsid w:val="00C869D1"/>
    <w:rsid w:val="00C86F43"/>
    <w:rsid w:val="00C91AEB"/>
    <w:rsid w:val="00C91CAA"/>
    <w:rsid w:val="00C92089"/>
    <w:rsid w:val="00C92121"/>
    <w:rsid w:val="00C927EC"/>
    <w:rsid w:val="00C92929"/>
    <w:rsid w:val="00C92FD3"/>
    <w:rsid w:val="00C93289"/>
    <w:rsid w:val="00C93397"/>
    <w:rsid w:val="00C9372F"/>
    <w:rsid w:val="00C9586B"/>
    <w:rsid w:val="00C969F5"/>
    <w:rsid w:val="00C97B58"/>
    <w:rsid w:val="00CA108F"/>
    <w:rsid w:val="00CA11A5"/>
    <w:rsid w:val="00CA2B02"/>
    <w:rsid w:val="00CA3B41"/>
    <w:rsid w:val="00CA55B5"/>
    <w:rsid w:val="00CA620B"/>
    <w:rsid w:val="00CA69B3"/>
    <w:rsid w:val="00CA7DDE"/>
    <w:rsid w:val="00CB0DDB"/>
    <w:rsid w:val="00CB42BA"/>
    <w:rsid w:val="00CB43B9"/>
    <w:rsid w:val="00CB4864"/>
    <w:rsid w:val="00CB552E"/>
    <w:rsid w:val="00CB7B06"/>
    <w:rsid w:val="00CC102C"/>
    <w:rsid w:val="00CC1516"/>
    <w:rsid w:val="00CC1CB7"/>
    <w:rsid w:val="00CC2A6F"/>
    <w:rsid w:val="00CC2CA1"/>
    <w:rsid w:val="00CC3A41"/>
    <w:rsid w:val="00CC4BA2"/>
    <w:rsid w:val="00CC511E"/>
    <w:rsid w:val="00CC5AC8"/>
    <w:rsid w:val="00CC5B3E"/>
    <w:rsid w:val="00CC6171"/>
    <w:rsid w:val="00CC7ABE"/>
    <w:rsid w:val="00CD1568"/>
    <w:rsid w:val="00CD1570"/>
    <w:rsid w:val="00CD22C2"/>
    <w:rsid w:val="00CD25B1"/>
    <w:rsid w:val="00CD2716"/>
    <w:rsid w:val="00CD2CF9"/>
    <w:rsid w:val="00CD3C44"/>
    <w:rsid w:val="00CD3E00"/>
    <w:rsid w:val="00CD4210"/>
    <w:rsid w:val="00CD4E15"/>
    <w:rsid w:val="00CD5D99"/>
    <w:rsid w:val="00CD7F6C"/>
    <w:rsid w:val="00CE01FF"/>
    <w:rsid w:val="00CE19EF"/>
    <w:rsid w:val="00CE3698"/>
    <w:rsid w:val="00CE387F"/>
    <w:rsid w:val="00CE3A8C"/>
    <w:rsid w:val="00CE4BA6"/>
    <w:rsid w:val="00CE6B7E"/>
    <w:rsid w:val="00CE70D9"/>
    <w:rsid w:val="00CE766C"/>
    <w:rsid w:val="00CF0D12"/>
    <w:rsid w:val="00CF32DB"/>
    <w:rsid w:val="00CF4159"/>
    <w:rsid w:val="00CF6013"/>
    <w:rsid w:val="00CF72EF"/>
    <w:rsid w:val="00CF776C"/>
    <w:rsid w:val="00CF7D93"/>
    <w:rsid w:val="00D008B1"/>
    <w:rsid w:val="00D02A32"/>
    <w:rsid w:val="00D04485"/>
    <w:rsid w:val="00D07C66"/>
    <w:rsid w:val="00D10894"/>
    <w:rsid w:val="00D118BB"/>
    <w:rsid w:val="00D145E6"/>
    <w:rsid w:val="00D1652A"/>
    <w:rsid w:val="00D17AA8"/>
    <w:rsid w:val="00D17ACD"/>
    <w:rsid w:val="00D2086B"/>
    <w:rsid w:val="00D23CF6"/>
    <w:rsid w:val="00D242D7"/>
    <w:rsid w:val="00D24EEB"/>
    <w:rsid w:val="00D252DB"/>
    <w:rsid w:val="00D25604"/>
    <w:rsid w:val="00D276E1"/>
    <w:rsid w:val="00D30D70"/>
    <w:rsid w:val="00D31168"/>
    <w:rsid w:val="00D330C0"/>
    <w:rsid w:val="00D33646"/>
    <w:rsid w:val="00D3480F"/>
    <w:rsid w:val="00D35918"/>
    <w:rsid w:val="00D36449"/>
    <w:rsid w:val="00D365FF"/>
    <w:rsid w:val="00D40712"/>
    <w:rsid w:val="00D41E76"/>
    <w:rsid w:val="00D41F4E"/>
    <w:rsid w:val="00D42DA3"/>
    <w:rsid w:val="00D4366B"/>
    <w:rsid w:val="00D44672"/>
    <w:rsid w:val="00D44802"/>
    <w:rsid w:val="00D4547A"/>
    <w:rsid w:val="00D46393"/>
    <w:rsid w:val="00D46895"/>
    <w:rsid w:val="00D46E82"/>
    <w:rsid w:val="00D475DE"/>
    <w:rsid w:val="00D47FB4"/>
    <w:rsid w:val="00D51010"/>
    <w:rsid w:val="00D53304"/>
    <w:rsid w:val="00D54110"/>
    <w:rsid w:val="00D545E9"/>
    <w:rsid w:val="00D556A7"/>
    <w:rsid w:val="00D55C88"/>
    <w:rsid w:val="00D561CD"/>
    <w:rsid w:val="00D56C20"/>
    <w:rsid w:val="00D6008E"/>
    <w:rsid w:val="00D6029B"/>
    <w:rsid w:val="00D60336"/>
    <w:rsid w:val="00D62AB9"/>
    <w:rsid w:val="00D64CFF"/>
    <w:rsid w:val="00D7032A"/>
    <w:rsid w:val="00D712A0"/>
    <w:rsid w:val="00D72BB9"/>
    <w:rsid w:val="00D74045"/>
    <w:rsid w:val="00D751A3"/>
    <w:rsid w:val="00D82602"/>
    <w:rsid w:val="00D82A6A"/>
    <w:rsid w:val="00D82BED"/>
    <w:rsid w:val="00D83272"/>
    <w:rsid w:val="00D83B53"/>
    <w:rsid w:val="00D83C6A"/>
    <w:rsid w:val="00D855CA"/>
    <w:rsid w:val="00D9098F"/>
    <w:rsid w:val="00D9110F"/>
    <w:rsid w:val="00D941AD"/>
    <w:rsid w:val="00D95D1B"/>
    <w:rsid w:val="00D962BB"/>
    <w:rsid w:val="00DA126F"/>
    <w:rsid w:val="00DA2BD4"/>
    <w:rsid w:val="00DA33EF"/>
    <w:rsid w:val="00DA4B89"/>
    <w:rsid w:val="00DA7A73"/>
    <w:rsid w:val="00DB029F"/>
    <w:rsid w:val="00DB3224"/>
    <w:rsid w:val="00DB3AA1"/>
    <w:rsid w:val="00DB4C6D"/>
    <w:rsid w:val="00DB5DE0"/>
    <w:rsid w:val="00DB74F4"/>
    <w:rsid w:val="00DC1A05"/>
    <w:rsid w:val="00DC1FB2"/>
    <w:rsid w:val="00DC562D"/>
    <w:rsid w:val="00DC68F7"/>
    <w:rsid w:val="00DC76A7"/>
    <w:rsid w:val="00DD0294"/>
    <w:rsid w:val="00DD1FF8"/>
    <w:rsid w:val="00DD2342"/>
    <w:rsid w:val="00DD2CA9"/>
    <w:rsid w:val="00DD2D6E"/>
    <w:rsid w:val="00DD3BC5"/>
    <w:rsid w:val="00DD5868"/>
    <w:rsid w:val="00DD6AFF"/>
    <w:rsid w:val="00DD6C84"/>
    <w:rsid w:val="00DE1B99"/>
    <w:rsid w:val="00DE3173"/>
    <w:rsid w:val="00DE32C5"/>
    <w:rsid w:val="00DE355C"/>
    <w:rsid w:val="00DE3FD9"/>
    <w:rsid w:val="00DE5036"/>
    <w:rsid w:val="00DE6956"/>
    <w:rsid w:val="00DE7288"/>
    <w:rsid w:val="00DE7863"/>
    <w:rsid w:val="00DE7C31"/>
    <w:rsid w:val="00DF0B90"/>
    <w:rsid w:val="00DF2BFC"/>
    <w:rsid w:val="00DF3C94"/>
    <w:rsid w:val="00DF5001"/>
    <w:rsid w:val="00DF5460"/>
    <w:rsid w:val="00DF66FF"/>
    <w:rsid w:val="00DF74CA"/>
    <w:rsid w:val="00E00098"/>
    <w:rsid w:val="00E003A1"/>
    <w:rsid w:val="00E01187"/>
    <w:rsid w:val="00E020E8"/>
    <w:rsid w:val="00E047C6"/>
    <w:rsid w:val="00E04B14"/>
    <w:rsid w:val="00E058F4"/>
    <w:rsid w:val="00E06230"/>
    <w:rsid w:val="00E06364"/>
    <w:rsid w:val="00E07EF6"/>
    <w:rsid w:val="00E11144"/>
    <w:rsid w:val="00E11CBB"/>
    <w:rsid w:val="00E201CE"/>
    <w:rsid w:val="00E23F01"/>
    <w:rsid w:val="00E2408C"/>
    <w:rsid w:val="00E24DA5"/>
    <w:rsid w:val="00E26702"/>
    <w:rsid w:val="00E27C4C"/>
    <w:rsid w:val="00E30EDA"/>
    <w:rsid w:val="00E32071"/>
    <w:rsid w:val="00E33A72"/>
    <w:rsid w:val="00E33C80"/>
    <w:rsid w:val="00E34565"/>
    <w:rsid w:val="00E362FB"/>
    <w:rsid w:val="00E37C0B"/>
    <w:rsid w:val="00E40419"/>
    <w:rsid w:val="00E41C9A"/>
    <w:rsid w:val="00E42E9D"/>
    <w:rsid w:val="00E43912"/>
    <w:rsid w:val="00E5195C"/>
    <w:rsid w:val="00E52CAE"/>
    <w:rsid w:val="00E52DBF"/>
    <w:rsid w:val="00E5355F"/>
    <w:rsid w:val="00E57062"/>
    <w:rsid w:val="00E57249"/>
    <w:rsid w:val="00E60B1B"/>
    <w:rsid w:val="00E61AAB"/>
    <w:rsid w:val="00E62CF3"/>
    <w:rsid w:val="00E63375"/>
    <w:rsid w:val="00E66543"/>
    <w:rsid w:val="00E66D70"/>
    <w:rsid w:val="00E66F39"/>
    <w:rsid w:val="00E67254"/>
    <w:rsid w:val="00E722EB"/>
    <w:rsid w:val="00E72757"/>
    <w:rsid w:val="00E761DF"/>
    <w:rsid w:val="00E801D0"/>
    <w:rsid w:val="00E8162A"/>
    <w:rsid w:val="00E82422"/>
    <w:rsid w:val="00E83CCC"/>
    <w:rsid w:val="00E84045"/>
    <w:rsid w:val="00E840EF"/>
    <w:rsid w:val="00E85C5E"/>
    <w:rsid w:val="00E864BB"/>
    <w:rsid w:val="00E900C7"/>
    <w:rsid w:val="00E90DD1"/>
    <w:rsid w:val="00E910C2"/>
    <w:rsid w:val="00E91B95"/>
    <w:rsid w:val="00E91BD3"/>
    <w:rsid w:val="00E93AD3"/>
    <w:rsid w:val="00E951D6"/>
    <w:rsid w:val="00E95326"/>
    <w:rsid w:val="00E96487"/>
    <w:rsid w:val="00EA0456"/>
    <w:rsid w:val="00EA1CA0"/>
    <w:rsid w:val="00EA2798"/>
    <w:rsid w:val="00EA31E0"/>
    <w:rsid w:val="00EA3235"/>
    <w:rsid w:val="00EA3A22"/>
    <w:rsid w:val="00EA3AF8"/>
    <w:rsid w:val="00EA3C60"/>
    <w:rsid w:val="00EA3F73"/>
    <w:rsid w:val="00EA4664"/>
    <w:rsid w:val="00EA52ED"/>
    <w:rsid w:val="00EA7986"/>
    <w:rsid w:val="00EB18DB"/>
    <w:rsid w:val="00EB202A"/>
    <w:rsid w:val="00EB25DB"/>
    <w:rsid w:val="00EB5092"/>
    <w:rsid w:val="00EB5615"/>
    <w:rsid w:val="00EB6AB0"/>
    <w:rsid w:val="00EC0694"/>
    <w:rsid w:val="00EC295A"/>
    <w:rsid w:val="00EC42BF"/>
    <w:rsid w:val="00EC4913"/>
    <w:rsid w:val="00EC4D34"/>
    <w:rsid w:val="00EC5C2A"/>
    <w:rsid w:val="00EC62D6"/>
    <w:rsid w:val="00EC73E1"/>
    <w:rsid w:val="00ED0833"/>
    <w:rsid w:val="00ED094E"/>
    <w:rsid w:val="00ED1530"/>
    <w:rsid w:val="00ED26DC"/>
    <w:rsid w:val="00ED2C38"/>
    <w:rsid w:val="00ED6DED"/>
    <w:rsid w:val="00EE0F5F"/>
    <w:rsid w:val="00EE12C6"/>
    <w:rsid w:val="00EE139D"/>
    <w:rsid w:val="00EE15CF"/>
    <w:rsid w:val="00EE1786"/>
    <w:rsid w:val="00EE2E30"/>
    <w:rsid w:val="00EE31FD"/>
    <w:rsid w:val="00EE32AE"/>
    <w:rsid w:val="00EE36BA"/>
    <w:rsid w:val="00EE5EC2"/>
    <w:rsid w:val="00EE6430"/>
    <w:rsid w:val="00EE644B"/>
    <w:rsid w:val="00EE7A28"/>
    <w:rsid w:val="00EF10DF"/>
    <w:rsid w:val="00EF1F0A"/>
    <w:rsid w:val="00EF4A72"/>
    <w:rsid w:val="00EF560D"/>
    <w:rsid w:val="00EF603E"/>
    <w:rsid w:val="00EF6635"/>
    <w:rsid w:val="00EF7534"/>
    <w:rsid w:val="00EF7AD3"/>
    <w:rsid w:val="00F00A1A"/>
    <w:rsid w:val="00F0165C"/>
    <w:rsid w:val="00F01BB8"/>
    <w:rsid w:val="00F026CB"/>
    <w:rsid w:val="00F02A45"/>
    <w:rsid w:val="00F02B05"/>
    <w:rsid w:val="00F0445C"/>
    <w:rsid w:val="00F10ABC"/>
    <w:rsid w:val="00F11190"/>
    <w:rsid w:val="00F11BC9"/>
    <w:rsid w:val="00F12B47"/>
    <w:rsid w:val="00F1349A"/>
    <w:rsid w:val="00F14326"/>
    <w:rsid w:val="00F15758"/>
    <w:rsid w:val="00F17DE8"/>
    <w:rsid w:val="00F20584"/>
    <w:rsid w:val="00F20C60"/>
    <w:rsid w:val="00F21484"/>
    <w:rsid w:val="00F25D91"/>
    <w:rsid w:val="00F276D4"/>
    <w:rsid w:val="00F27803"/>
    <w:rsid w:val="00F30199"/>
    <w:rsid w:val="00F31055"/>
    <w:rsid w:val="00F311E3"/>
    <w:rsid w:val="00F324A9"/>
    <w:rsid w:val="00F33671"/>
    <w:rsid w:val="00F33795"/>
    <w:rsid w:val="00F34823"/>
    <w:rsid w:val="00F40CAA"/>
    <w:rsid w:val="00F43CB2"/>
    <w:rsid w:val="00F4759F"/>
    <w:rsid w:val="00F477C2"/>
    <w:rsid w:val="00F4795B"/>
    <w:rsid w:val="00F50825"/>
    <w:rsid w:val="00F5281C"/>
    <w:rsid w:val="00F55916"/>
    <w:rsid w:val="00F563EE"/>
    <w:rsid w:val="00F60916"/>
    <w:rsid w:val="00F614D9"/>
    <w:rsid w:val="00F62221"/>
    <w:rsid w:val="00F62769"/>
    <w:rsid w:val="00F6279E"/>
    <w:rsid w:val="00F638E4"/>
    <w:rsid w:val="00F6400D"/>
    <w:rsid w:val="00F641AA"/>
    <w:rsid w:val="00F6474B"/>
    <w:rsid w:val="00F67CBA"/>
    <w:rsid w:val="00F7022D"/>
    <w:rsid w:val="00F710D5"/>
    <w:rsid w:val="00F72BED"/>
    <w:rsid w:val="00F741C0"/>
    <w:rsid w:val="00F749CD"/>
    <w:rsid w:val="00F764A9"/>
    <w:rsid w:val="00F76C55"/>
    <w:rsid w:val="00F770DB"/>
    <w:rsid w:val="00F777F6"/>
    <w:rsid w:val="00F77C6F"/>
    <w:rsid w:val="00F77E02"/>
    <w:rsid w:val="00F801B7"/>
    <w:rsid w:val="00F822F9"/>
    <w:rsid w:val="00F83889"/>
    <w:rsid w:val="00F921F8"/>
    <w:rsid w:val="00F948F6"/>
    <w:rsid w:val="00F94E25"/>
    <w:rsid w:val="00F950DF"/>
    <w:rsid w:val="00F95291"/>
    <w:rsid w:val="00F955F4"/>
    <w:rsid w:val="00F978B5"/>
    <w:rsid w:val="00FA08F7"/>
    <w:rsid w:val="00FA1BD5"/>
    <w:rsid w:val="00FA3207"/>
    <w:rsid w:val="00FA3F9A"/>
    <w:rsid w:val="00FA5F3E"/>
    <w:rsid w:val="00FA7166"/>
    <w:rsid w:val="00FB04DB"/>
    <w:rsid w:val="00FB1D41"/>
    <w:rsid w:val="00FB1EC8"/>
    <w:rsid w:val="00FB3602"/>
    <w:rsid w:val="00FB418B"/>
    <w:rsid w:val="00FB43F3"/>
    <w:rsid w:val="00FB4E00"/>
    <w:rsid w:val="00FB5225"/>
    <w:rsid w:val="00FB5A8D"/>
    <w:rsid w:val="00FB622E"/>
    <w:rsid w:val="00FB79A4"/>
    <w:rsid w:val="00FB7B16"/>
    <w:rsid w:val="00FC307B"/>
    <w:rsid w:val="00FC5BB3"/>
    <w:rsid w:val="00FC6722"/>
    <w:rsid w:val="00FD1DCA"/>
    <w:rsid w:val="00FD2216"/>
    <w:rsid w:val="00FD2EC5"/>
    <w:rsid w:val="00FD4B7B"/>
    <w:rsid w:val="00FD52B7"/>
    <w:rsid w:val="00FD548E"/>
    <w:rsid w:val="00FD55FE"/>
    <w:rsid w:val="00FD7341"/>
    <w:rsid w:val="00FD78C5"/>
    <w:rsid w:val="00FE0837"/>
    <w:rsid w:val="00FE1DDB"/>
    <w:rsid w:val="00FE22C4"/>
    <w:rsid w:val="00FE2764"/>
    <w:rsid w:val="00FE3887"/>
    <w:rsid w:val="00FE3DEE"/>
    <w:rsid w:val="00FE4D45"/>
    <w:rsid w:val="00FE5487"/>
    <w:rsid w:val="00FE553D"/>
    <w:rsid w:val="00FE60BF"/>
    <w:rsid w:val="00FF0BB9"/>
    <w:rsid w:val="00FF2202"/>
    <w:rsid w:val="00FF3012"/>
    <w:rsid w:val="00FF3370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8CD90"/>
  <w15:docId w15:val="{EAD0459B-D4BA-4F47-AD36-EEFDEA1B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7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6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883E9CA6EF04DA4F2494C59A0D00D" ma:contentTypeVersion="0" ma:contentTypeDescription="Create a new document." ma:contentTypeScope="" ma:versionID="70cf08094529a8a73dcec2e5146fa5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48F84-61B5-4696-98A6-3CED36CD3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52DA0-725D-4C79-B12A-DA7FBDADA10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CE4FC27-00F8-4945-95DF-DB48F61B5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Mendocino College summer</vt:lpstr>
    </vt:vector>
  </TitlesOfParts>
  <Company>Mendocino College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Mendocino College summer</dc:title>
  <dc:creator>Dan Jenkins</dc:creator>
  <cp:lastModifiedBy>Tereise Van Wyhe</cp:lastModifiedBy>
  <cp:revision>12</cp:revision>
  <cp:lastPrinted>2013-12-17T20:13:00Z</cp:lastPrinted>
  <dcterms:created xsi:type="dcterms:W3CDTF">2016-05-24T14:25:00Z</dcterms:created>
  <dcterms:modified xsi:type="dcterms:W3CDTF">2017-11-01T17:54:00Z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0x010100E8A883E9CA6EF04DA4F2494C59A0D00D</vt:lpwstr>
  </property>
</Properties>
</file>